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0"/>
        <w:gridCol w:w="1622"/>
        <w:gridCol w:w="5198"/>
        <w:gridCol w:w="8"/>
      </w:tblGrid>
      <w:tr w:rsidR="002C2D3A" w:rsidRPr="002C2D3A" w14:paraId="6D8E2970" w14:textId="77777777" w:rsidTr="002C2D3A">
        <w:trPr>
          <w:trHeight w:val="340"/>
        </w:trPr>
        <w:tc>
          <w:tcPr>
            <w:tcW w:w="9918" w:type="dxa"/>
            <w:gridSpan w:val="4"/>
            <w:shd w:val="clear" w:color="auto" w:fill="404040" w:themeFill="text1" w:themeFillTint="BF"/>
            <w:vAlign w:val="center"/>
          </w:tcPr>
          <w:p w14:paraId="2EB84079" w14:textId="77777777" w:rsidR="006D38E2" w:rsidRPr="002C2D3A" w:rsidRDefault="006D38E2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b/>
                <w:bCs/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Descripción de la Evaluación</w:t>
            </w:r>
          </w:p>
        </w:tc>
      </w:tr>
      <w:tr w:rsidR="00A70556" w14:paraId="49C9E4C8" w14:textId="77777777" w:rsidTr="004B0FA0">
        <w:trPr>
          <w:trHeight w:val="340"/>
        </w:trPr>
        <w:tc>
          <w:tcPr>
            <w:tcW w:w="3090" w:type="dxa"/>
            <w:shd w:val="clear" w:color="auto" w:fill="F2F2F2" w:themeFill="background1" w:themeFillShade="F2"/>
            <w:vAlign w:val="center"/>
          </w:tcPr>
          <w:p w14:paraId="01D89278" w14:textId="77777777" w:rsidR="00A70556" w:rsidRDefault="00A70556" w:rsidP="00451307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</w:pPr>
            <w:r w:rsidRPr="00581B4A">
              <w:rPr>
                <w:b/>
                <w:bCs/>
              </w:rPr>
              <w:t>Nombre de la Evaluación:</w:t>
            </w:r>
            <w:r w:rsidRPr="00800FFA">
              <w:t xml:space="preserve"> </w:t>
            </w:r>
          </w:p>
        </w:tc>
        <w:tc>
          <w:tcPr>
            <w:tcW w:w="6828" w:type="dxa"/>
            <w:gridSpan w:val="3"/>
            <w:vAlign w:val="center"/>
          </w:tcPr>
          <w:p w14:paraId="6C77C4E8" w14:textId="4DB7B747" w:rsidR="00A70556" w:rsidRDefault="00480250" w:rsidP="00480250">
            <w:pPr>
              <w:spacing w:after="0" w:line="276" w:lineRule="auto"/>
              <w:jc w:val="both"/>
            </w:pPr>
            <w:r>
              <w:t xml:space="preserve">Evaluación Específica (Procesos con diseño) Fondo de Aportaciones para los Servicios de Salud (FASSA) en el Estado de Sinaloa Ejercicio Fiscal </w:t>
            </w:r>
            <w:r w:rsidRPr="002B33CE">
              <w:t>202</w:t>
            </w:r>
            <w:r w:rsidR="002B33CE" w:rsidRPr="002B33CE">
              <w:t>4</w:t>
            </w:r>
          </w:p>
        </w:tc>
      </w:tr>
      <w:tr w:rsidR="00B861E0" w:rsidRPr="00A70556" w14:paraId="545E4A19" w14:textId="77777777" w:rsidTr="009F4211">
        <w:trPr>
          <w:trHeight w:val="340"/>
        </w:trPr>
        <w:tc>
          <w:tcPr>
            <w:tcW w:w="4712" w:type="dxa"/>
            <w:gridSpan w:val="2"/>
            <w:shd w:val="clear" w:color="auto" w:fill="F2F2F2" w:themeFill="background1" w:themeFillShade="F2"/>
            <w:vAlign w:val="center"/>
          </w:tcPr>
          <w:p w14:paraId="0A293424" w14:textId="11658190" w:rsidR="00451307" w:rsidRPr="00451307" w:rsidRDefault="00B861E0" w:rsidP="00451307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321" w:hanging="142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Fecha de Inicio de la Evaluación</w:t>
            </w:r>
            <w:r>
              <w:rPr>
                <w:b/>
                <w:bCs/>
              </w:rPr>
              <w:t>:</w:t>
            </w:r>
            <w:r w:rsidR="00451307">
              <w:rPr>
                <w:b/>
                <w:bCs/>
              </w:rPr>
              <w:t xml:space="preserve">                     </w:t>
            </w:r>
          </w:p>
        </w:tc>
        <w:tc>
          <w:tcPr>
            <w:tcW w:w="5206" w:type="dxa"/>
            <w:gridSpan w:val="2"/>
            <w:shd w:val="clear" w:color="auto" w:fill="F2F2F2" w:themeFill="background1" w:themeFillShade="F2"/>
            <w:vAlign w:val="center"/>
          </w:tcPr>
          <w:p w14:paraId="69C20C49" w14:textId="02A3742D" w:rsidR="00B861E0" w:rsidRPr="00A70556" w:rsidRDefault="00B861E0" w:rsidP="00451307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Fecha de Término de la Evaluación</w:t>
            </w:r>
            <w:r>
              <w:rPr>
                <w:b/>
                <w:bCs/>
              </w:rPr>
              <w:t>:</w:t>
            </w:r>
            <w:r w:rsidR="00451307">
              <w:rPr>
                <w:b/>
                <w:bCs/>
              </w:rPr>
              <w:t xml:space="preserve">                        </w:t>
            </w:r>
          </w:p>
        </w:tc>
      </w:tr>
      <w:tr w:rsidR="00B861E0" w14:paraId="1D014C1E" w14:textId="77777777" w:rsidTr="009F4211">
        <w:trPr>
          <w:trHeight w:val="340"/>
        </w:trPr>
        <w:tc>
          <w:tcPr>
            <w:tcW w:w="4712" w:type="dxa"/>
            <w:gridSpan w:val="2"/>
            <w:vAlign w:val="center"/>
          </w:tcPr>
          <w:p w14:paraId="404D8B68" w14:textId="7E282AEE" w:rsidR="00B861E0" w:rsidRPr="004B0FA0" w:rsidRDefault="00814BE8" w:rsidP="00451307">
            <w:pPr>
              <w:spacing w:after="0" w:line="276" w:lineRule="auto"/>
              <w:ind w:left="431"/>
              <w:jc w:val="center"/>
              <w:rPr>
                <w:b/>
                <w:bCs/>
              </w:rPr>
            </w:pPr>
            <w:r>
              <w:rPr>
                <w:bCs/>
              </w:rPr>
              <w:t>19 de Julio de 2025</w:t>
            </w:r>
          </w:p>
        </w:tc>
        <w:tc>
          <w:tcPr>
            <w:tcW w:w="5206" w:type="dxa"/>
            <w:gridSpan w:val="2"/>
            <w:vAlign w:val="center"/>
          </w:tcPr>
          <w:p w14:paraId="79E9E4F4" w14:textId="53AC99DE" w:rsidR="00B861E0" w:rsidRPr="00A70556" w:rsidRDefault="00814BE8" w:rsidP="00451307">
            <w:pPr>
              <w:spacing w:after="0" w:line="276" w:lineRule="auto"/>
              <w:ind w:left="431"/>
              <w:jc w:val="center"/>
              <w:rPr>
                <w:b/>
                <w:bCs/>
              </w:rPr>
            </w:pPr>
            <w:r>
              <w:rPr>
                <w:bCs/>
              </w:rPr>
              <w:t>15 de agosto de 2025</w:t>
            </w:r>
          </w:p>
        </w:tc>
      </w:tr>
      <w:tr w:rsidR="00A70556" w14:paraId="6B7EC127" w14:textId="77777777" w:rsidTr="004B0FA0">
        <w:trPr>
          <w:trHeight w:val="340"/>
        </w:trPr>
        <w:tc>
          <w:tcPr>
            <w:tcW w:w="9918" w:type="dxa"/>
            <w:gridSpan w:val="4"/>
            <w:shd w:val="clear" w:color="auto" w:fill="F2F2F2" w:themeFill="background1" w:themeFillShade="F2"/>
            <w:vAlign w:val="center"/>
          </w:tcPr>
          <w:p w14:paraId="615A97CF" w14:textId="373A09DF" w:rsidR="00A70556" w:rsidRPr="00581B4A" w:rsidRDefault="00A70556" w:rsidP="00451307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/>
              <w:jc w:val="both"/>
              <w:rPr>
                <w:b/>
                <w:bCs/>
              </w:rPr>
            </w:pPr>
            <w:r w:rsidRPr="00581B4A">
              <w:rPr>
                <w:b/>
                <w:bCs/>
              </w:rPr>
              <w:t xml:space="preserve">Nombre de la persona responsable de darle seguimiento a la evaluación y nombre de la unidad </w:t>
            </w:r>
            <w:r w:rsidRPr="008254AE">
              <w:rPr>
                <w:b/>
                <w:bCs/>
              </w:rPr>
              <w:t>administrativa a la que pertenece:</w:t>
            </w:r>
          </w:p>
        </w:tc>
      </w:tr>
      <w:tr w:rsidR="009F4211" w:rsidRPr="00814BE8" w14:paraId="37454C6A" w14:textId="77777777" w:rsidTr="00E06043">
        <w:trPr>
          <w:trHeight w:val="340"/>
        </w:trPr>
        <w:tc>
          <w:tcPr>
            <w:tcW w:w="9918" w:type="dxa"/>
            <w:gridSpan w:val="4"/>
          </w:tcPr>
          <w:p w14:paraId="78C4F704" w14:textId="6DB79773" w:rsidR="009F4211" w:rsidRPr="00814BE8" w:rsidRDefault="00814BE8" w:rsidP="00451307">
            <w:pPr>
              <w:pStyle w:val="Prrafodelista"/>
              <w:spacing w:after="0" w:line="276" w:lineRule="auto"/>
              <w:ind w:left="431"/>
              <w:jc w:val="both"/>
            </w:pPr>
            <w:r w:rsidRPr="00814BE8">
              <w:t>L.C.P. María Cynthia Medina López, Subdirección de Recursos Financieros de los Servicios de Salud de Sinaloa</w:t>
            </w:r>
          </w:p>
        </w:tc>
      </w:tr>
      <w:tr w:rsidR="00A70556" w14:paraId="79DD6CAD" w14:textId="77777777" w:rsidTr="004B0FA0">
        <w:trPr>
          <w:gridAfter w:val="1"/>
          <w:wAfter w:w="8" w:type="dxa"/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78915100" w14:textId="74C95E06" w:rsidR="00A70556" w:rsidRPr="00642759" w:rsidRDefault="00A70556" w:rsidP="008254AE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59" w:hanging="459"/>
              <w:jc w:val="both"/>
              <w:rPr>
                <w:b/>
                <w:bCs/>
              </w:rPr>
            </w:pPr>
            <w:r w:rsidRPr="00642759">
              <w:rPr>
                <w:b/>
                <w:bCs/>
              </w:rPr>
              <w:t xml:space="preserve">Objetivo General de la Evaluación: </w:t>
            </w:r>
            <w:r w:rsidR="00451307" w:rsidRPr="00642759">
              <w:rPr>
                <w:b/>
                <w:bCs/>
              </w:rPr>
              <w:t xml:space="preserve"> </w:t>
            </w:r>
          </w:p>
        </w:tc>
      </w:tr>
    </w:tbl>
    <w:p w14:paraId="3E9F1678" w14:textId="6C28FBF8" w:rsidR="00B920F2" w:rsidRDefault="00814BE8" w:rsidP="00451307">
      <w:pPr>
        <w:pStyle w:val="Prrafodelista"/>
        <w:spacing w:after="0" w:line="276" w:lineRule="auto"/>
        <w:ind w:left="431"/>
        <w:jc w:val="both"/>
      </w:pPr>
      <w:r w:rsidRPr="00642759">
        <w:t>D</w:t>
      </w:r>
      <w:r w:rsidRPr="00642759">
        <w:rPr>
          <w:bCs/>
        </w:rPr>
        <w:t>ar cumplimiento a una de las estrategias consideradas en el Plan Estatal de Desarrollo 2022 – 2027 (PED); en el Eje 3: Gobierno Democrático, Promotor de Paz, Seguridad, Ética y Eficiencia; Tema 3.4: Hacienda Pública Responsable, Honesta y Eficiente; 2: Política de Gasto Público; Objetivo Prioritario 2.5: Consolidar la implantación y operación del Presupuesto basado en Resultados y del Sistema de Evaluación del Desempeño (PbR-SED) en el estado; Estrategia 2.5.1: Crear herramientas que generen avance en cada una de las secciones del ciclo presupuestario</w:t>
      </w:r>
      <w:r>
        <w:rPr>
          <w:bCs/>
        </w:rPr>
        <w:t xml:space="preserve">, </w:t>
      </w:r>
      <w:r w:rsidRPr="00642759">
        <w:rPr>
          <w:bCs/>
        </w:rPr>
        <w:t>en la consolidación en materia de PbR-SED: Fundamento legal Anexo VI, Anexo VI.I, VI.II y Anexo VI.III.</w:t>
      </w:r>
      <w:r w:rsidRPr="00CE17F3">
        <w:rPr>
          <w:bCs/>
        </w:rPr>
        <w:t> </w:t>
      </w:r>
      <w:r>
        <w:rPr>
          <w:bCs/>
        </w:rPr>
        <w:t xml:space="preserve">y en el </w:t>
      </w:r>
      <w:r w:rsidRPr="00CE17F3">
        <w:rPr>
          <w:bCs/>
        </w:rPr>
        <w:t xml:space="preserve">Programa Anual de Evaluación (PAE) </w:t>
      </w:r>
      <w:r>
        <w:rPr>
          <w:bCs/>
        </w:rPr>
        <w:t>2024.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5D1F4D" w14:paraId="0F99AC12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82DC98A" w14:textId="77777777" w:rsidR="005D1F4D" w:rsidRPr="005D1F4D" w:rsidRDefault="005D1F4D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rPr>
                <w:b/>
                <w:bCs/>
              </w:rPr>
            </w:pPr>
            <w:r w:rsidRPr="009F31DF">
              <w:rPr>
                <w:b/>
                <w:bCs/>
              </w:rPr>
              <w:t>Objetivos Específicos de la Evaluación:</w:t>
            </w:r>
          </w:p>
        </w:tc>
      </w:tr>
    </w:tbl>
    <w:p w14:paraId="6D9E8A3C" w14:textId="79927E29" w:rsidR="00642759" w:rsidRDefault="00642759" w:rsidP="008254AE">
      <w:pPr>
        <w:pStyle w:val="Prrafodelista"/>
        <w:numPr>
          <w:ilvl w:val="0"/>
          <w:numId w:val="32"/>
        </w:numPr>
        <w:spacing w:after="0" w:line="276" w:lineRule="auto"/>
        <w:jc w:val="both"/>
      </w:pPr>
      <w:r>
        <w:t xml:space="preserve">Valorar los principales elementos del diseño del FASSA </w:t>
      </w:r>
      <w:r w:rsidR="0058354E">
        <w:t>en cumplimiento a la ley general de salud como principal objetivo en sus modalidades preventivas y de atención.</w:t>
      </w:r>
    </w:p>
    <w:p w14:paraId="5C7A8492" w14:textId="0153416E" w:rsidR="00A46158" w:rsidRDefault="00642759" w:rsidP="004E046D">
      <w:pPr>
        <w:pStyle w:val="Prrafodelista"/>
        <w:numPr>
          <w:ilvl w:val="0"/>
          <w:numId w:val="32"/>
        </w:numPr>
        <w:spacing w:after="0" w:line="276" w:lineRule="auto"/>
        <w:jc w:val="both"/>
      </w:pPr>
      <w:r>
        <w:t xml:space="preserve">Identificar, analizar y valorar los problemas o limitantes, tanto normativos como operativos </w:t>
      </w:r>
      <w:r w:rsidR="0058354E">
        <w:t>en</w:t>
      </w:r>
      <w:r>
        <w:t xml:space="preserve"> la </w:t>
      </w:r>
      <w:r w:rsidR="0058354E">
        <w:t>ejecu</w:t>
      </w:r>
      <w:r>
        <w:t xml:space="preserve">ción del </w:t>
      </w:r>
      <w:r w:rsidR="0058354E">
        <w:t>FASSA a través de las Actividades</w:t>
      </w:r>
      <w:r w:rsidR="00A46158">
        <w:t xml:space="preserve"> Institucionales</w:t>
      </w:r>
      <w:r w:rsidR="0058354E">
        <w:t xml:space="preserve"> alineados a las matrices de indicadores de los programas presupuestarios a los cuales se relacionan (programas presupuestarios preventivos con matrices de indicadores).</w:t>
      </w:r>
    </w:p>
    <w:p w14:paraId="55A088F0" w14:textId="7201CF22" w:rsidR="00A46158" w:rsidRDefault="00642759" w:rsidP="004E046D">
      <w:pPr>
        <w:pStyle w:val="Prrafodelista"/>
        <w:numPr>
          <w:ilvl w:val="0"/>
          <w:numId w:val="32"/>
        </w:numPr>
        <w:spacing w:after="0" w:line="276" w:lineRule="auto"/>
        <w:jc w:val="both"/>
      </w:pPr>
      <w:r>
        <w:t xml:space="preserve">Identificar, analizar y valorar las buenas prácticas o las fortalezas en la </w:t>
      </w:r>
      <w:r w:rsidR="0058354E">
        <w:t>ejecu</w:t>
      </w:r>
      <w:r>
        <w:t xml:space="preserve">ción del FASSA y </w:t>
      </w:r>
      <w:r w:rsidR="00A46158">
        <w:t>Actividades Institucionales.</w:t>
      </w:r>
    </w:p>
    <w:p w14:paraId="4CE0F945" w14:textId="66A3B06A" w:rsidR="00642759" w:rsidRDefault="00642759" w:rsidP="00BC0CF8">
      <w:pPr>
        <w:pStyle w:val="Prrafodelista"/>
        <w:numPr>
          <w:ilvl w:val="0"/>
          <w:numId w:val="32"/>
        </w:numPr>
        <w:spacing w:after="0" w:line="276" w:lineRule="auto"/>
        <w:jc w:val="both"/>
      </w:pPr>
      <w:r>
        <w:t xml:space="preserve">Formular recomendaciones específicas y concretas derivadas de las áreas de mejora identificadas, que permitan mejorar la gestión para resultados del FASSA y </w:t>
      </w:r>
      <w:r w:rsidR="00A46158">
        <w:t>Actividades Institucionales</w:t>
      </w:r>
      <w:r w:rsidR="0058354E">
        <w:t>.</w:t>
      </w:r>
      <w:r w:rsidR="00A46158">
        <w:t xml:space="preserve"> </w:t>
      </w:r>
    </w:p>
    <w:tbl>
      <w:tblPr>
        <w:tblStyle w:val="Tablaconcuadrcula"/>
        <w:tblW w:w="9923" w:type="dxa"/>
        <w:tblLook w:val="04A0" w:firstRow="1" w:lastRow="0" w:firstColumn="1" w:lastColumn="0" w:noHBand="0" w:noVBand="1"/>
      </w:tblPr>
      <w:tblGrid>
        <w:gridCol w:w="2694"/>
        <w:gridCol w:w="2126"/>
        <w:gridCol w:w="1843"/>
        <w:gridCol w:w="3247"/>
        <w:gridCol w:w="13"/>
      </w:tblGrid>
      <w:tr w:rsidR="005D1F4D" w14:paraId="07507870" w14:textId="77777777" w:rsidTr="00642759">
        <w:trPr>
          <w:gridAfter w:val="1"/>
          <w:wAfter w:w="13" w:type="dxa"/>
          <w:trHeight w:val="340"/>
        </w:trPr>
        <w:tc>
          <w:tcPr>
            <w:tcW w:w="9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D5E5785" w14:textId="77777777" w:rsidR="005D1F4D" w:rsidRPr="005D1F4D" w:rsidRDefault="005D1F4D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rPr>
                <w:b/>
                <w:bCs/>
              </w:rPr>
            </w:pPr>
            <w:r w:rsidRPr="009F31DF">
              <w:rPr>
                <w:b/>
                <w:bCs/>
              </w:rPr>
              <w:t>Metodología Utilizada en la Evaluación:</w:t>
            </w:r>
          </w:p>
        </w:tc>
      </w:tr>
      <w:tr w:rsidR="00581B4A" w:rsidRPr="009F31DF" w14:paraId="0AD764F8" w14:textId="77777777" w:rsidTr="006427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923" w:type="dxa"/>
            <w:gridSpan w:val="5"/>
            <w:shd w:val="clear" w:color="auto" w:fill="F2F2F2" w:themeFill="background1" w:themeFillShade="F2"/>
            <w:vAlign w:val="center"/>
          </w:tcPr>
          <w:p w14:paraId="061C683B" w14:textId="77777777" w:rsidR="00581B4A" w:rsidRPr="009F31DF" w:rsidRDefault="00581B4A" w:rsidP="00090637">
            <w:pPr>
              <w:spacing w:after="0" w:line="276" w:lineRule="auto"/>
              <w:jc w:val="both"/>
              <w:rPr>
                <w:b/>
                <w:bCs/>
              </w:rPr>
            </w:pPr>
            <w:r w:rsidRPr="009F31DF">
              <w:rPr>
                <w:b/>
                <w:bCs/>
              </w:rPr>
              <w:t>Instrumentos de Recolección de Información:</w:t>
            </w:r>
          </w:p>
        </w:tc>
      </w:tr>
      <w:tr w:rsidR="00521401" w14:paraId="3339CF2A" w14:textId="77777777" w:rsidTr="006427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04494727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Cuestionarios: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0A3B5A78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Entrevistas: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20A6305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Formatos:</w:t>
            </w:r>
          </w:p>
        </w:tc>
        <w:tc>
          <w:tcPr>
            <w:tcW w:w="3260" w:type="dxa"/>
            <w:gridSpan w:val="2"/>
            <w:shd w:val="clear" w:color="auto" w:fill="F2F2F2" w:themeFill="background1" w:themeFillShade="F2"/>
            <w:vAlign w:val="center"/>
          </w:tcPr>
          <w:p w14:paraId="03857DDA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Especifique:</w:t>
            </w:r>
          </w:p>
        </w:tc>
      </w:tr>
      <w:tr w:rsidR="00521401" w14:paraId="7F2A577C" w14:textId="77777777" w:rsidTr="006427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2694" w:type="dxa"/>
            <w:vAlign w:val="center"/>
          </w:tcPr>
          <w:p w14:paraId="4BCD5639" w14:textId="6353CCFA" w:rsidR="00581B4A" w:rsidRPr="0034573D" w:rsidRDefault="00581B4A" w:rsidP="0034573D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1F71ABFD" w14:textId="4E58FFCA" w:rsidR="00581B4A" w:rsidRPr="00642759" w:rsidRDefault="00333A04" w:rsidP="00090637">
            <w:pPr>
              <w:spacing w:after="0" w:line="276" w:lineRule="auto"/>
              <w:jc w:val="center"/>
              <w:rPr>
                <w:bCs/>
              </w:rPr>
            </w:pPr>
            <w:r w:rsidRPr="00642759">
              <w:rPr>
                <w:bCs/>
              </w:rPr>
              <w:t>X</w:t>
            </w:r>
          </w:p>
        </w:tc>
        <w:tc>
          <w:tcPr>
            <w:tcW w:w="1843" w:type="dxa"/>
            <w:vAlign w:val="center"/>
          </w:tcPr>
          <w:p w14:paraId="66DFD63C" w14:textId="77777777" w:rsidR="00581B4A" w:rsidRPr="00642759" w:rsidRDefault="00581B4A" w:rsidP="00090637">
            <w:pPr>
              <w:spacing w:after="0" w:line="276" w:lineRule="auto"/>
              <w:jc w:val="center"/>
              <w:rPr>
                <w:bCs/>
              </w:rPr>
            </w:pPr>
            <w:r w:rsidRPr="00642759">
              <w:rPr>
                <w:bCs/>
              </w:rPr>
              <w:t>X</w:t>
            </w:r>
          </w:p>
        </w:tc>
        <w:tc>
          <w:tcPr>
            <w:tcW w:w="3260" w:type="dxa"/>
            <w:gridSpan w:val="2"/>
            <w:vAlign w:val="center"/>
          </w:tcPr>
          <w:p w14:paraId="635641E2" w14:textId="2748B074" w:rsidR="00581B4A" w:rsidRPr="00642759" w:rsidRDefault="00642759" w:rsidP="00333A04">
            <w:pPr>
              <w:spacing w:after="0" w:line="276" w:lineRule="auto"/>
              <w:jc w:val="center"/>
              <w:rPr>
                <w:bCs/>
              </w:rPr>
            </w:pPr>
            <w:r w:rsidRPr="00642759">
              <w:rPr>
                <w:bCs/>
              </w:rPr>
              <w:t>Metodología del Marco Lógico</w:t>
            </w:r>
          </w:p>
        </w:tc>
      </w:tr>
      <w:tr w:rsidR="005D1F4D" w14:paraId="28F03B61" w14:textId="77777777" w:rsidTr="006427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923" w:type="dxa"/>
            <w:gridSpan w:val="5"/>
            <w:shd w:val="clear" w:color="auto" w:fill="F2F2F2" w:themeFill="background1" w:themeFillShade="F2"/>
            <w:vAlign w:val="center"/>
          </w:tcPr>
          <w:p w14:paraId="166B2ED4" w14:textId="77777777" w:rsidR="005D1F4D" w:rsidRDefault="005D1F4D" w:rsidP="00090637">
            <w:pPr>
              <w:pStyle w:val="Prrafodelista"/>
              <w:spacing w:after="0" w:line="276" w:lineRule="auto"/>
              <w:ind w:left="0"/>
              <w:jc w:val="both"/>
              <w:rPr>
                <w:b/>
                <w:bCs/>
              </w:rPr>
            </w:pPr>
            <w:r w:rsidRPr="005D1F4D">
              <w:rPr>
                <w:b/>
                <w:bCs/>
              </w:rPr>
              <w:t>Descripción de las Técnicas y Modelos Utilizados:</w:t>
            </w:r>
          </w:p>
        </w:tc>
      </w:tr>
    </w:tbl>
    <w:p w14:paraId="42B0BCAD" w14:textId="7F274D0D" w:rsidR="00814BE8" w:rsidRDefault="00642759" w:rsidP="008254AE">
      <w:pPr>
        <w:ind w:left="709"/>
        <w:jc w:val="both"/>
      </w:pPr>
      <w:r w:rsidRPr="00642759">
        <w:t>La metodología del levantamiento de la información de campo,</w:t>
      </w:r>
      <w:r>
        <w:t xml:space="preserve"> s</w:t>
      </w:r>
      <w:r w:rsidRPr="00642759">
        <w:t xml:space="preserve">e realizó mediante visitas a los Servicios de Salud de Sinaloa, con entrevistas con los funcionarios a cargo de la </w:t>
      </w:r>
      <w:r w:rsidR="0058354E">
        <w:t>ejecu</w:t>
      </w:r>
      <w:r w:rsidRPr="00642759">
        <w:t>ción y con la solicitud de datos previamente determinada, tomada de las preguntas de cada proceso que piden los términos de referencia</w:t>
      </w:r>
      <w:r>
        <w:t>.</w:t>
      </w:r>
    </w:p>
    <w:p w14:paraId="21C3E4A9" w14:textId="77777777" w:rsidR="00814BE8" w:rsidRDefault="00814BE8">
      <w:pPr>
        <w:spacing w:after="0" w:line="240" w:lineRule="auto"/>
      </w:pPr>
      <w: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2C2D3A" w:rsidRPr="002C2D3A" w14:paraId="62347B8F" w14:textId="77777777" w:rsidTr="002C2D3A">
        <w:trPr>
          <w:trHeight w:val="340"/>
          <w:tblHeader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vAlign w:val="center"/>
          </w:tcPr>
          <w:p w14:paraId="01EFA909" w14:textId="77777777" w:rsidR="00823754" w:rsidRPr="002C2D3A" w:rsidRDefault="00823754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jc w:val="both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lastRenderedPageBreak/>
              <w:t>Principales Hallazgos de la Evaluación</w:t>
            </w:r>
          </w:p>
        </w:tc>
      </w:tr>
      <w:tr w:rsidR="009C2562" w14:paraId="2F852585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2750D1F" w14:textId="77777777" w:rsidR="009C2562" w:rsidRPr="009C2562" w:rsidRDefault="009C2562" w:rsidP="00113BCD">
            <w:pPr>
              <w:pStyle w:val="Prrafodelista"/>
              <w:numPr>
                <w:ilvl w:val="1"/>
                <w:numId w:val="5"/>
              </w:numPr>
              <w:spacing w:after="0" w:line="276" w:lineRule="auto"/>
              <w:ind w:left="567" w:hanging="431"/>
              <w:jc w:val="both"/>
              <w:rPr>
                <w:b/>
                <w:bCs/>
              </w:rPr>
            </w:pPr>
            <w:r w:rsidRPr="00823754">
              <w:rPr>
                <w:b/>
                <w:bCs/>
              </w:rPr>
              <w:t xml:space="preserve">Describir los Hallazgos más Relevantes de la Evaluación: </w:t>
            </w:r>
          </w:p>
        </w:tc>
      </w:tr>
    </w:tbl>
    <w:p w14:paraId="6F3E7A9F" w14:textId="79ABCD40" w:rsidR="00E31077" w:rsidRDefault="00E31077" w:rsidP="00E31077">
      <w:pPr>
        <w:ind w:left="708"/>
        <w:jc w:val="both"/>
      </w:pPr>
      <w:r>
        <w:t xml:space="preserve">Entre los hallazgos más importantes se encuentra que el FASSA </w:t>
      </w:r>
      <w:r w:rsidR="00A46158">
        <w:t xml:space="preserve">no cuenta con MIR Estatal solo con MIR Federal </w:t>
      </w:r>
      <w:r>
        <w:t xml:space="preserve">y </w:t>
      </w:r>
      <w:r w:rsidR="00A46158">
        <w:t xml:space="preserve">las Actividades </w:t>
      </w:r>
      <w:r w:rsidR="00FD12B0">
        <w:t xml:space="preserve">Institucionales </w:t>
      </w:r>
      <w:r w:rsidR="0058354E">
        <w:t xml:space="preserve">están relacionadas con los </w:t>
      </w:r>
      <w:r>
        <w:t>P</w:t>
      </w:r>
      <w:r w:rsidR="00A46158">
        <w:t xml:space="preserve">rogramas </w:t>
      </w:r>
      <w:r>
        <w:t>p</w:t>
      </w:r>
      <w:r w:rsidR="00A46158">
        <w:t>resupuestarios</w:t>
      </w:r>
      <w:r w:rsidR="0058354E">
        <w:t xml:space="preserve"> preventivos con matrices de indicadores</w:t>
      </w:r>
      <w:r>
        <w:t>.</w:t>
      </w:r>
    </w:p>
    <w:p w14:paraId="0A302707" w14:textId="3801DBFC" w:rsidR="00F724BB" w:rsidRDefault="00E31077" w:rsidP="00E31077">
      <w:pPr>
        <w:ind w:left="708"/>
        <w:jc w:val="both"/>
      </w:pPr>
      <w:r>
        <w:t xml:space="preserve">Además, la información referente a las metas definidas y su avance a través de la información que proporcionan los indicadores </w:t>
      </w:r>
      <w:r w:rsidR="0058354E">
        <w:t xml:space="preserve">de las </w:t>
      </w:r>
      <w:r w:rsidR="00CC69F3">
        <w:t>A</w:t>
      </w:r>
      <w:r w:rsidR="0058354E">
        <w:t xml:space="preserve">ctividades </w:t>
      </w:r>
      <w:r w:rsidR="00C31B0E">
        <w:t>Institucionales significan</w:t>
      </w:r>
      <w:r>
        <w:t xml:space="preserve"> una gran ayuda para llevar a cabo la evaluación, y </w:t>
      </w:r>
      <w:r w:rsidR="00CC69F3">
        <w:t xml:space="preserve">contribuya a </w:t>
      </w:r>
      <w:r w:rsidR="00C31B0E">
        <w:t>la toma</w:t>
      </w:r>
      <w:r w:rsidR="00CC69F3">
        <w:t xml:space="preserve"> de </w:t>
      </w:r>
      <w:r>
        <w:t>decisiones.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0"/>
      </w:tblGrid>
      <w:tr w:rsidR="003E1018" w14:paraId="1A18EE6B" w14:textId="77777777" w:rsidTr="00090637">
        <w:tc>
          <w:tcPr>
            <w:tcW w:w="9910" w:type="dxa"/>
            <w:shd w:val="clear" w:color="auto" w:fill="F2F2F2" w:themeFill="background1" w:themeFillShade="F2"/>
            <w:vAlign w:val="center"/>
          </w:tcPr>
          <w:p w14:paraId="1B1BF1D3" w14:textId="77777777" w:rsidR="003E1018" w:rsidRPr="003E1018" w:rsidRDefault="003E1018" w:rsidP="006F4B1F">
            <w:pPr>
              <w:pStyle w:val="Prrafodelista"/>
              <w:numPr>
                <w:ilvl w:val="1"/>
                <w:numId w:val="5"/>
              </w:numPr>
              <w:spacing w:after="0" w:line="276" w:lineRule="auto"/>
              <w:ind w:left="567" w:hanging="431"/>
              <w:jc w:val="both"/>
            </w:pPr>
            <w:r w:rsidRPr="003E1018">
              <w:rPr>
                <w:b/>
                <w:bCs/>
              </w:rPr>
              <w:t xml:space="preserve">Señalar cuáles son las principales Fortalezas, Oportunidades, Debilidades y Amenazas (FODA), de </w:t>
            </w:r>
            <w:r w:rsidR="00C63D2B">
              <w:rPr>
                <w:b/>
                <w:bCs/>
              </w:rPr>
              <w:t>a</w:t>
            </w:r>
            <w:r w:rsidRPr="003E1018">
              <w:rPr>
                <w:b/>
                <w:bCs/>
              </w:rPr>
              <w:t>cuerdo con los temas del programa, estrategia o instituciones.</w:t>
            </w:r>
          </w:p>
        </w:tc>
      </w:tr>
    </w:tbl>
    <w:p w14:paraId="4EBC92B4" w14:textId="35E41198" w:rsidR="00B72B03" w:rsidRDefault="00B72B03" w:rsidP="00975299">
      <w:pPr>
        <w:pStyle w:val="Prrafodelista"/>
        <w:numPr>
          <w:ilvl w:val="2"/>
          <w:numId w:val="5"/>
        </w:numPr>
        <w:spacing w:after="0" w:line="276" w:lineRule="auto"/>
        <w:ind w:left="993" w:hanging="567"/>
        <w:jc w:val="both"/>
        <w:rPr>
          <w:b/>
          <w:bCs/>
        </w:rPr>
      </w:pPr>
      <w:r>
        <w:rPr>
          <w:b/>
          <w:bCs/>
        </w:rPr>
        <w:t>Fortalezas</w:t>
      </w:r>
    </w:p>
    <w:p w14:paraId="197C8FC6" w14:textId="77777777" w:rsidR="00E31077" w:rsidRDefault="00E31077" w:rsidP="008254AE">
      <w:pPr>
        <w:pStyle w:val="Prrafodelista"/>
        <w:numPr>
          <w:ilvl w:val="0"/>
          <w:numId w:val="34"/>
        </w:numPr>
        <w:spacing w:after="0" w:line="240" w:lineRule="auto"/>
        <w:ind w:left="1134"/>
        <w:jc w:val="both"/>
        <w:rPr>
          <w:rFonts w:asciiTheme="minorHAnsi" w:hAnsiTheme="minorHAnsi" w:cstheme="minorHAnsi"/>
          <w:szCs w:val="20"/>
        </w:rPr>
      </w:pPr>
      <w:r w:rsidRPr="00804B2B">
        <w:rPr>
          <w:rFonts w:asciiTheme="minorHAnsi" w:hAnsiTheme="minorHAnsi" w:cstheme="minorHAnsi"/>
          <w:szCs w:val="20"/>
        </w:rPr>
        <w:t>Firma del IMSS y gobierno del estado de Sinaloa de convenio para implementar el Plan de Salud para el Bienestar (IMSS-Bienestar) de la población no derechohabiente.</w:t>
      </w:r>
    </w:p>
    <w:p w14:paraId="5AA457B9" w14:textId="34A08942" w:rsidR="00E31077" w:rsidRDefault="00CC69F3" w:rsidP="008254AE">
      <w:pPr>
        <w:pStyle w:val="Prrafodelista"/>
        <w:numPr>
          <w:ilvl w:val="0"/>
          <w:numId w:val="34"/>
        </w:numPr>
        <w:spacing w:after="0" w:line="240" w:lineRule="auto"/>
        <w:ind w:left="1134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El fondo cuenta con una</w:t>
      </w:r>
      <w:r w:rsidR="00E31077" w:rsidRPr="00AC0D4C">
        <w:rPr>
          <w:rFonts w:asciiTheme="minorHAnsi" w:hAnsiTheme="minorHAnsi" w:cstheme="minorHAnsi"/>
          <w:szCs w:val="20"/>
        </w:rPr>
        <w:t xml:space="preserve"> MIR </w:t>
      </w:r>
      <w:r>
        <w:rPr>
          <w:rFonts w:asciiTheme="minorHAnsi" w:hAnsiTheme="minorHAnsi" w:cstheme="minorHAnsi"/>
          <w:szCs w:val="20"/>
        </w:rPr>
        <w:t>Federal la cual servirá de base para la construcción de la MIR Estatal</w:t>
      </w:r>
      <w:r w:rsidR="00E31077">
        <w:rPr>
          <w:rFonts w:asciiTheme="minorHAnsi" w:hAnsiTheme="minorHAnsi" w:cstheme="minorHAnsi"/>
          <w:szCs w:val="20"/>
        </w:rPr>
        <w:t>.</w:t>
      </w:r>
    </w:p>
    <w:p w14:paraId="31A65607" w14:textId="6F29BD08" w:rsidR="00E31077" w:rsidRPr="00B76033" w:rsidRDefault="00CC69F3" w:rsidP="00CC69F3">
      <w:pPr>
        <w:pStyle w:val="Prrafodelista"/>
        <w:numPr>
          <w:ilvl w:val="0"/>
          <w:numId w:val="34"/>
        </w:numPr>
        <w:spacing w:after="0" w:line="240" w:lineRule="auto"/>
        <w:ind w:left="1134"/>
        <w:jc w:val="both"/>
        <w:rPr>
          <w:rFonts w:asciiTheme="minorHAnsi" w:hAnsiTheme="minorHAnsi" w:cstheme="minorHAnsi"/>
          <w:szCs w:val="20"/>
        </w:rPr>
      </w:pPr>
      <w:r w:rsidRPr="00B76033">
        <w:rPr>
          <w:rFonts w:asciiTheme="minorHAnsi" w:hAnsiTheme="minorHAnsi" w:cstheme="minorHAnsi"/>
          <w:szCs w:val="20"/>
        </w:rPr>
        <w:t xml:space="preserve">Se cuenta </w:t>
      </w:r>
      <w:r w:rsidR="00C31B0E" w:rsidRPr="00B76033">
        <w:rPr>
          <w:rFonts w:asciiTheme="minorHAnsi" w:hAnsiTheme="minorHAnsi" w:cstheme="minorHAnsi"/>
          <w:szCs w:val="20"/>
        </w:rPr>
        <w:t>con reuniones</w:t>
      </w:r>
      <w:r w:rsidRPr="00B76033">
        <w:rPr>
          <w:rFonts w:asciiTheme="minorHAnsi" w:hAnsiTheme="minorHAnsi" w:cstheme="minorHAnsi"/>
          <w:szCs w:val="20"/>
        </w:rPr>
        <w:t xml:space="preserve"> para analizar los Aspectos Susceptibles de Mejora (ASM)</w:t>
      </w:r>
      <w:r w:rsidR="00A46158" w:rsidRPr="00B76033">
        <w:rPr>
          <w:rFonts w:asciiTheme="minorHAnsi" w:hAnsiTheme="minorHAnsi" w:cstheme="minorHAnsi"/>
          <w:szCs w:val="20"/>
        </w:rPr>
        <w:t>.</w:t>
      </w:r>
      <w:r w:rsidR="00E31077" w:rsidRPr="00B76033">
        <w:rPr>
          <w:rFonts w:asciiTheme="minorHAnsi" w:hAnsiTheme="minorHAnsi" w:cstheme="minorHAnsi"/>
          <w:szCs w:val="20"/>
        </w:rPr>
        <w:t xml:space="preserve"> </w:t>
      </w:r>
    </w:p>
    <w:p w14:paraId="3A39C1FA" w14:textId="72695A5D" w:rsidR="003E1018" w:rsidRPr="00975299" w:rsidRDefault="003E1018" w:rsidP="00975299">
      <w:pPr>
        <w:pStyle w:val="Prrafodelista"/>
        <w:numPr>
          <w:ilvl w:val="2"/>
          <w:numId w:val="5"/>
        </w:numPr>
        <w:spacing w:after="0" w:line="276" w:lineRule="auto"/>
        <w:ind w:left="993" w:hanging="567"/>
        <w:jc w:val="both"/>
        <w:rPr>
          <w:b/>
          <w:bCs/>
        </w:rPr>
      </w:pPr>
      <w:r w:rsidRPr="00975299">
        <w:rPr>
          <w:b/>
          <w:bCs/>
        </w:rPr>
        <w:t xml:space="preserve">Oportunidades: </w:t>
      </w:r>
    </w:p>
    <w:p w14:paraId="1F0497B8" w14:textId="77777777" w:rsidR="00E31077" w:rsidRDefault="00E31077" w:rsidP="00E31077">
      <w:pPr>
        <w:pStyle w:val="Prrafodelista"/>
        <w:numPr>
          <w:ilvl w:val="0"/>
          <w:numId w:val="35"/>
        </w:numPr>
        <w:spacing w:after="0" w:line="240" w:lineRule="auto"/>
        <w:ind w:left="1134"/>
        <w:jc w:val="both"/>
        <w:rPr>
          <w:rFonts w:asciiTheme="minorHAnsi" w:hAnsiTheme="minorHAnsi" w:cstheme="minorHAnsi"/>
          <w:szCs w:val="20"/>
        </w:rPr>
      </w:pPr>
      <w:r w:rsidRPr="00450EC5">
        <w:rPr>
          <w:rFonts w:asciiTheme="minorHAnsi" w:hAnsiTheme="minorHAnsi" w:cstheme="minorHAnsi"/>
          <w:szCs w:val="20"/>
        </w:rPr>
        <w:t>La disposición de información estadística puede ser un mecanismo para la elaboración de un diagnóstico específico de necesidades de recursos humanos y de infraestructura.</w:t>
      </w:r>
    </w:p>
    <w:p w14:paraId="5F5E5CF8" w14:textId="77777777" w:rsidR="00E31077" w:rsidRPr="00450EC5" w:rsidRDefault="00E31077" w:rsidP="00E31077">
      <w:pPr>
        <w:pStyle w:val="Prrafodelista"/>
        <w:numPr>
          <w:ilvl w:val="0"/>
          <w:numId w:val="35"/>
        </w:numPr>
        <w:spacing w:line="240" w:lineRule="auto"/>
        <w:ind w:left="1134"/>
        <w:jc w:val="both"/>
        <w:rPr>
          <w:rFonts w:asciiTheme="minorHAnsi" w:hAnsiTheme="minorHAnsi" w:cstheme="minorHAnsi"/>
          <w:szCs w:val="20"/>
        </w:rPr>
      </w:pPr>
      <w:r w:rsidRPr="00450EC5">
        <w:rPr>
          <w:rFonts w:asciiTheme="minorHAnsi" w:hAnsiTheme="minorHAnsi" w:cstheme="minorHAnsi"/>
          <w:szCs w:val="20"/>
        </w:rPr>
        <w:t>La contribución y el destino de las aportaciones se encuentra estandarizada a través de instrumentos federales y estatales.</w:t>
      </w:r>
    </w:p>
    <w:p w14:paraId="422185F6" w14:textId="77777777" w:rsidR="00E31077" w:rsidRPr="00804B2B" w:rsidRDefault="00E31077" w:rsidP="00E31077">
      <w:pPr>
        <w:pStyle w:val="Prrafodelista"/>
        <w:numPr>
          <w:ilvl w:val="0"/>
          <w:numId w:val="35"/>
        </w:numPr>
        <w:spacing w:after="0" w:line="240" w:lineRule="auto"/>
        <w:ind w:left="1134"/>
        <w:rPr>
          <w:rFonts w:asciiTheme="minorHAnsi" w:hAnsiTheme="minorHAnsi" w:cstheme="minorHAnsi"/>
          <w:szCs w:val="20"/>
        </w:rPr>
      </w:pPr>
      <w:r w:rsidRPr="00804B2B">
        <w:rPr>
          <w:rFonts w:asciiTheme="minorHAnsi" w:hAnsiTheme="minorHAnsi" w:cstheme="minorHAnsi"/>
          <w:szCs w:val="20"/>
        </w:rPr>
        <w:t xml:space="preserve">Apegarse totalmente a los objetivos, estrategias y acciones del Programa Sectorial de Salud 2020-2024 Federal y al </w:t>
      </w:r>
      <w:r w:rsidRPr="00804B2B">
        <w:rPr>
          <w:rFonts w:asciiTheme="minorHAnsi" w:hAnsiTheme="minorHAnsi" w:cstheme="minorHAnsi"/>
          <w:lang w:val="es-ES"/>
        </w:rPr>
        <w:t xml:space="preserve">Plan Estatal de Desarrollo </w:t>
      </w:r>
      <w:r w:rsidRPr="00804B2B">
        <w:rPr>
          <w:rFonts w:asciiTheme="minorHAnsi" w:hAnsiTheme="minorHAnsi" w:cstheme="minorHAnsi"/>
          <w:szCs w:val="20"/>
        </w:rPr>
        <w:t>2022-2027 (PED).</w:t>
      </w:r>
    </w:p>
    <w:p w14:paraId="5B3242D7" w14:textId="77777777" w:rsidR="003E1018" w:rsidRPr="003E1018" w:rsidRDefault="003E1018" w:rsidP="006F4B1F">
      <w:pPr>
        <w:pStyle w:val="Prrafodelista"/>
        <w:numPr>
          <w:ilvl w:val="2"/>
          <w:numId w:val="5"/>
        </w:numPr>
        <w:spacing w:after="0" w:line="276" w:lineRule="auto"/>
        <w:ind w:left="993" w:hanging="567"/>
        <w:jc w:val="both"/>
        <w:rPr>
          <w:b/>
          <w:bCs/>
        </w:rPr>
      </w:pPr>
      <w:r w:rsidRPr="003E1018">
        <w:rPr>
          <w:b/>
          <w:bCs/>
        </w:rPr>
        <w:t>Debilidades:</w:t>
      </w:r>
    </w:p>
    <w:p w14:paraId="77145969" w14:textId="77777777" w:rsidR="00E31077" w:rsidRPr="009432FC" w:rsidRDefault="00E31077" w:rsidP="00E31077">
      <w:pPr>
        <w:pStyle w:val="Prrafodelista"/>
        <w:numPr>
          <w:ilvl w:val="0"/>
          <w:numId w:val="37"/>
        </w:numPr>
        <w:spacing w:after="0" w:line="240" w:lineRule="auto"/>
        <w:ind w:left="1134"/>
        <w:jc w:val="both"/>
        <w:rPr>
          <w:rFonts w:asciiTheme="minorHAnsi" w:hAnsiTheme="minorHAnsi" w:cstheme="minorHAnsi"/>
          <w:szCs w:val="20"/>
        </w:rPr>
      </w:pPr>
      <w:r w:rsidRPr="00704887">
        <w:rPr>
          <w:rFonts w:asciiTheme="minorHAnsi" w:hAnsiTheme="minorHAnsi" w:cstheme="minorHAnsi"/>
          <w:bCs/>
          <w:szCs w:val="20"/>
        </w:rPr>
        <w:t>Eficiencia en la asignación de recursos: para garantizar que se utilicen de manera óptima, que satisfagan las necesidades de atención médica de la población</w:t>
      </w:r>
      <w:r>
        <w:rPr>
          <w:rFonts w:asciiTheme="minorHAnsi" w:hAnsiTheme="minorHAnsi" w:cstheme="minorHAnsi"/>
          <w:bCs/>
          <w:szCs w:val="20"/>
        </w:rPr>
        <w:t xml:space="preserve">.  </w:t>
      </w:r>
    </w:p>
    <w:p w14:paraId="22DADFD3" w14:textId="3FF56475" w:rsidR="003E1018" w:rsidRPr="003E1018" w:rsidRDefault="003E1018" w:rsidP="006F4B1F">
      <w:pPr>
        <w:pStyle w:val="Prrafodelista"/>
        <w:numPr>
          <w:ilvl w:val="2"/>
          <w:numId w:val="5"/>
        </w:numPr>
        <w:spacing w:after="0" w:line="276" w:lineRule="auto"/>
        <w:ind w:left="993" w:hanging="567"/>
        <w:jc w:val="both"/>
        <w:rPr>
          <w:b/>
          <w:bCs/>
        </w:rPr>
      </w:pPr>
      <w:r w:rsidRPr="003E1018">
        <w:rPr>
          <w:b/>
          <w:bCs/>
        </w:rPr>
        <w:t>Amenazas:</w:t>
      </w:r>
    </w:p>
    <w:p w14:paraId="7F1C52B6" w14:textId="77777777" w:rsidR="00E31077" w:rsidRDefault="00E31077" w:rsidP="00E31077">
      <w:pPr>
        <w:pStyle w:val="Prrafodelista"/>
        <w:numPr>
          <w:ilvl w:val="0"/>
          <w:numId w:val="36"/>
        </w:numPr>
        <w:spacing w:line="276" w:lineRule="auto"/>
        <w:ind w:left="1134"/>
        <w:jc w:val="both"/>
      </w:pPr>
      <w:r>
        <w:t>Asignación oportuna de recursos destinados a la adquisición de medicamentos, asegurando su existencia y disponibilidad.</w:t>
      </w:r>
    </w:p>
    <w:p w14:paraId="7C9E07C6" w14:textId="77777777" w:rsidR="00E31077" w:rsidRDefault="00E31077" w:rsidP="00E31077">
      <w:pPr>
        <w:pStyle w:val="Prrafodelista"/>
        <w:numPr>
          <w:ilvl w:val="0"/>
          <w:numId w:val="36"/>
        </w:numPr>
        <w:spacing w:line="276" w:lineRule="auto"/>
        <w:ind w:left="1134"/>
        <w:jc w:val="both"/>
      </w:pPr>
      <w:r>
        <w:t>Llegada tardía de medicamentos o falta de medicamentos en el momento que se necesita.</w:t>
      </w:r>
    </w:p>
    <w:p w14:paraId="5C01634D" w14:textId="77777777" w:rsidR="00814BE8" w:rsidRDefault="00814BE8" w:rsidP="00814BE8">
      <w:pPr>
        <w:spacing w:after="0" w:line="240" w:lineRule="auto"/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0"/>
      </w:tblGrid>
      <w:tr w:rsidR="002C2D3A" w:rsidRPr="002C2D3A" w14:paraId="2071B523" w14:textId="77777777" w:rsidTr="002C2D3A">
        <w:trPr>
          <w:trHeight w:val="340"/>
        </w:trPr>
        <w:tc>
          <w:tcPr>
            <w:tcW w:w="9910" w:type="dxa"/>
            <w:shd w:val="clear" w:color="auto" w:fill="404040" w:themeFill="text1" w:themeFillTint="BF"/>
            <w:vAlign w:val="center"/>
          </w:tcPr>
          <w:p w14:paraId="0D736EE3" w14:textId="77777777" w:rsidR="00AF2993" w:rsidRPr="002C2D3A" w:rsidRDefault="00AF2993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Conclusiones y Recomendaciones de la Evaluación</w:t>
            </w:r>
          </w:p>
        </w:tc>
      </w:tr>
      <w:tr w:rsidR="006505C2" w14:paraId="12B7C19A" w14:textId="77777777" w:rsidTr="00090637">
        <w:trPr>
          <w:trHeight w:val="340"/>
        </w:trPr>
        <w:tc>
          <w:tcPr>
            <w:tcW w:w="9910" w:type="dxa"/>
            <w:shd w:val="clear" w:color="auto" w:fill="F2F2F2" w:themeFill="background1" w:themeFillShade="F2"/>
            <w:vAlign w:val="center"/>
          </w:tcPr>
          <w:p w14:paraId="453EBBCF" w14:textId="77777777" w:rsidR="006505C2" w:rsidRPr="006505C2" w:rsidRDefault="006505C2" w:rsidP="008254AE">
            <w:pPr>
              <w:pStyle w:val="Prrafodelista"/>
              <w:numPr>
                <w:ilvl w:val="1"/>
                <w:numId w:val="9"/>
              </w:numPr>
              <w:spacing w:after="0" w:line="276" w:lineRule="auto"/>
              <w:ind w:left="567"/>
              <w:jc w:val="both"/>
              <w:rPr>
                <w:b/>
                <w:bCs/>
              </w:rPr>
            </w:pPr>
            <w:r w:rsidRPr="00AF2993">
              <w:rPr>
                <w:b/>
                <w:bCs/>
              </w:rPr>
              <w:t xml:space="preserve">Describir brevemente las conclusiones de la evaluación: </w:t>
            </w:r>
          </w:p>
        </w:tc>
      </w:tr>
    </w:tbl>
    <w:p w14:paraId="4F7472A9" w14:textId="527DDE5C" w:rsidR="00E31077" w:rsidRPr="00450EC5" w:rsidRDefault="00E31077" w:rsidP="008254AE">
      <w:pPr>
        <w:spacing w:after="0" w:line="240" w:lineRule="auto"/>
        <w:ind w:left="284"/>
        <w:jc w:val="both"/>
        <w:rPr>
          <w:rFonts w:asciiTheme="minorHAnsi" w:hAnsiTheme="minorHAnsi" w:cstheme="minorHAnsi"/>
        </w:rPr>
      </w:pPr>
      <w:r w:rsidRPr="00450EC5">
        <w:rPr>
          <w:rFonts w:asciiTheme="minorHAnsi" w:hAnsiTheme="minorHAnsi" w:cstheme="minorHAnsi"/>
        </w:rPr>
        <w:t>La planeación estratégica del</w:t>
      </w:r>
      <w:r w:rsidRPr="00450EC5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</w:rPr>
        <w:t>FASSA</w:t>
      </w:r>
      <w:r w:rsidRPr="00A019CA">
        <w:rPr>
          <w:rFonts w:asciiTheme="minorHAnsi" w:hAnsiTheme="minorHAnsi" w:cstheme="minorHAnsi"/>
        </w:rPr>
        <w:t xml:space="preserve"> y </w:t>
      </w:r>
      <w:r w:rsidRPr="00450EC5">
        <w:rPr>
          <w:rFonts w:asciiTheme="minorHAnsi" w:hAnsiTheme="minorHAnsi" w:cstheme="minorHAnsi"/>
        </w:rPr>
        <w:t xml:space="preserve">se encuentra bien estructurada, considerando el contexto en que opera el </w:t>
      </w:r>
      <w:r>
        <w:rPr>
          <w:rFonts w:asciiTheme="minorHAnsi" w:hAnsiTheme="minorHAnsi" w:cstheme="minorHAnsi"/>
        </w:rPr>
        <w:t>FASSA</w:t>
      </w:r>
      <w:r w:rsidRPr="00A019CA">
        <w:rPr>
          <w:rFonts w:asciiTheme="minorHAnsi" w:hAnsiTheme="minorHAnsi" w:cstheme="minorHAnsi"/>
        </w:rPr>
        <w:t xml:space="preserve"> y </w:t>
      </w:r>
      <w:r w:rsidR="00C31B0E">
        <w:t xml:space="preserve">las Actividades </w:t>
      </w:r>
      <w:r w:rsidR="00814BE8">
        <w:t>Institucionales están</w:t>
      </w:r>
      <w:r w:rsidR="00C31B0E">
        <w:t xml:space="preserve"> relacionadas con los Programas presupuestarios preventivos con matrices de indicadores</w:t>
      </w:r>
      <w:r w:rsidRPr="00450EC5">
        <w:rPr>
          <w:rFonts w:asciiTheme="minorHAnsi" w:hAnsiTheme="minorHAnsi" w:cstheme="minorHAnsi"/>
        </w:rPr>
        <w:t>, el diagnóstico inicial, al alcance y enfoque metodológico de los proceso</w:t>
      </w:r>
      <w:r w:rsidR="00C31B0E">
        <w:rPr>
          <w:rFonts w:asciiTheme="minorHAnsi" w:hAnsiTheme="minorHAnsi" w:cstheme="minorHAnsi"/>
        </w:rPr>
        <w:t>s</w:t>
      </w:r>
      <w:r w:rsidRPr="00450EC5">
        <w:rPr>
          <w:rFonts w:asciiTheme="minorHAnsi" w:hAnsiTheme="minorHAnsi" w:cstheme="minorHAnsi"/>
        </w:rPr>
        <w:t xml:space="preserve"> y metodología de levantamiento de campos, esto significa una base muy importante para el desarrollo de dicho</w:t>
      </w:r>
      <w:r w:rsidR="00FD12B0">
        <w:rPr>
          <w:rFonts w:asciiTheme="minorHAnsi" w:hAnsiTheme="minorHAnsi" w:cstheme="minorHAnsi"/>
        </w:rPr>
        <w:t xml:space="preserve"> Fondo</w:t>
      </w:r>
      <w:r w:rsidRPr="00450EC5">
        <w:rPr>
          <w:rFonts w:asciiTheme="minorHAnsi" w:hAnsiTheme="minorHAnsi" w:cstheme="minorHAnsi"/>
        </w:rPr>
        <w:t xml:space="preserve">, a partir de su diseño de programación. </w:t>
      </w:r>
    </w:p>
    <w:p w14:paraId="415FA805" w14:textId="77777777" w:rsidR="00E31077" w:rsidRPr="00450EC5" w:rsidRDefault="00E31077" w:rsidP="008254AE">
      <w:pPr>
        <w:spacing w:after="0" w:line="240" w:lineRule="auto"/>
        <w:ind w:left="284"/>
        <w:jc w:val="both"/>
        <w:rPr>
          <w:rFonts w:asciiTheme="minorHAnsi" w:hAnsiTheme="minorHAnsi" w:cstheme="minorHAnsi"/>
        </w:rPr>
      </w:pPr>
    </w:p>
    <w:p w14:paraId="0DBD8D81" w14:textId="2DBC13F8" w:rsidR="00E31077" w:rsidRPr="00450EC5" w:rsidRDefault="00E31077" w:rsidP="008254AE">
      <w:pPr>
        <w:spacing w:after="0" w:line="240" w:lineRule="auto"/>
        <w:ind w:left="284"/>
        <w:jc w:val="both"/>
        <w:rPr>
          <w:rFonts w:asciiTheme="minorHAnsi" w:hAnsiTheme="minorHAnsi" w:cstheme="minorHAnsi"/>
          <w:highlight w:val="yellow"/>
        </w:rPr>
      </w:pPr>
      <w:r w:rsidRPr="00450EC5">
        <w:rPr>
          <w:rFonts w:asciiTheme="minorHAnsi" w:hAnsiTheme="minorHAnsi" w:cstheme="minorHAnsi"/>
        </w:rPr>
        <w:t xml:space="preserve">En la parte de cobertura y focalización, el </w:t>
      </w:r>
      <w:r>
        <w:rPr>
          <w:rFonts w:asciiTheme="minorHAnsi" w:hAnsiTheme="minorHAnsi" w:cstheme="minorHAnsi"/>
        </w:rPr>
        <w:t xml:space="preserve">FASSA </w:t>
      </w:r>
      <w:r w:rsidRPr="00A019CA">
        <w:rPr>
          <w:rFonts w:asciiTheme="minorHAnsi" w:hAnsiTheme="minorHAnsi" w:cstheme="minorHAnsi"/>
        </w:rPr>
        <w:t xml:space="preserve">y </w:t>
      </w:r>
      <w:r w:rsidR="00C31B0E">
        <w:t xml:space="preserve">las Actividades Institucionales están relacionadas con los Programas presupuestarios preventivos </w:t>
      </w:r>
      <w:r w:rsidRPr="00450EC5">
        <w:rPr>
          <w:rFonts w:asciiTheme="minorHAnsi" w:hAnsiTheme="minorHAnsi" w:cstheme="minorHAnsi"/>
        </w:rPr>
        <w:t xml:space="preserve">presenta  un escenario de la atención de la población objetivo antes mencionada, esto significa </w:t>
      </w:r>
      <w:r w:rsidR="00EE24C0">
        <w:rPr>
          <w:rFonts w:asciiTheme="minorHAnsi" w:hAnsiTheme="minorHAnsi" w:cstheme="minorHAnsi"/>
        </w:rPr>
        <w:t xml:space="preserve">que </w:t>
      </w:r>
      <w:r w:rsidRPr="00450EC5">
        <w:rPr>
          <w:rFonts w:asciiTheme="minorHAnsi" w:hAnsiTheme="minorHAnsi" w:cstheme="minorHAnsi"/>
        </w:rPr>
        <w:t>cumple con la función principal de brindar cobertura a la población vulnerable, a partir de la descripción y valoración de procesos, medición de atributo, hallazgos y resultados, y que logra un avance con los objetivos establecidos en cada</w:t>
      </w:r>
      <w:r w:rsidR="00FD12B0">
        <w:rPr>
          <w:rFonts w:asciiTheme="minorHAnsi" w:hAnsiTheme="minorHAnsi" w:cstheme="minorHAnsi"/>
        </w:rPr>
        <w:t xml:space="preserve"> </w:t>
      </w:r>
      <w:r w:rsidRPr="00450EC5">
        <w:rPr>
          <w:rFonts w:asciiTheme="minorHAnsi" w:hAnsiTheme="minorHAnsi" w:cstheme="minorHAnsi"/>
        </w:rPr>
        <w:t xml:space="preserve">programa; sin embargo, es importante </w:t>
      </w:r>
      <w:r w:rsidRPr="00450EC5">
        <w:rPr>
          <w:rFonts w:asciiTheme="minorHAnsi" w:hAnsiTheme="minorHAnsi" w:cstheme="minorHAnsi"/>
        </w:rPr>
        <w:lastRenderedPageBreak/>
        <w:t xml:space="preserve">mencionar que el </w:t>
      </w:r>
      <w:r>
        <w:rPr>
          <w:rFonts w:asciiTheme="minorHAnsi" w:hAnsiTheme="minorHAnsi" w:cstheme="minorHAnsi"/>
        </w:rPr>
        <w:t>FASSA</w:t>
      </w:r>
      <w:r w:rsidRPr="00A019CA">
        <w:rPr>
          <w:rFonts w:asciiTheme="minorHAnsi" w:hAnsiTheme="minorHAnsi" w:cstheme="minorHAnsi"/>
        </w:rPr>
        <w:t xml:space="preserve"> y </w:t>
      </w:r>
      <w:r w:rsidR="00EE24C0">
        <w:t xml:space="preserve">las Actividades Institucionales están relacionadas con los Programas presupuestarios preventivos </w:t>
      </w:r>
      <w:r w:rsidRPr="00216244">
        <w:rPr>
          <w:rFonts w:asciiTheme="minorHAnsi" w:hAnsiTheme="minorHAnsi" w:cstheme="minorHAnsi"/>
        </w:rPr>
        <w:t>no cuenta con evaluaciones externas anteriores al ejercicio evaluado en cuanto al proceso y diseño. Se l</w:t>
      </w:r>
      <w:r w:rsidRPr="00450EC5">
        <w:rPr>
          <w:rFonts w:asciiTheme="minorHAnsi" w:hAnsiTheme="minorHAnsi" w:cstheme="minorHAnsi"/>
        </w:rPr>
        <w:t>ogró efectuar la valoración cuantitativa global y análisis FODA en la que se conoció en gran parte la percepción de las personas y el beneficio que consigo trae la prestación de dichos servicios de atención m</w:t>
      </w:r>
      <w:r w:rsidR="00FD12B0">
        <w:rPr>
          <w:rFonts w:asciiTheme="minorHAnsi" w:hAnsiTheme="minorHAnsi" w:cstheme="minorHAnsi"/>
        </w:rPr>
        <w:t>é</w:t>
      </w:r>
      <w:r w:rsidRPr="00450EC5">
        <w:rPr>
          <w:rFonts w:asciiTheme="minorHAnsi" w:hAnsiTheme="minorHAnsi" w:cstheme="minorHAnsi"/>
        </w:rPr>
        <w:t>dica aun cuando sean de forma limitada.</w:t>
      </w:r>
    </w:p>
    <w:p w14:paraId="3BEA3E7E" w14:textId="77777777" w:rsidR="00E31077" w:rsidRPr="00450EC5" w:rsidRDefault="00E31077" w:rsidP="008254AE">
      <w:pPr>
        <w:spacing w:after="0" w:line="240" w:lineRule="auto"/>
        <w:ind w:left="284"/>
        <w:jc w:val="both"/>
        <w:rPr>
          <w:rFonts w:asciiTheme="minorHAnsi" w:hAnsiTheme="minorHAnsi" w:cstheme="minorHAnsi"/>
          <w:highlight w:val="yellow"/>
        </w:rPr>
      </w:pPr>
    </w:p>
    <w:p w14:paraId="246C3D32" w14:textId="6133AB03" w:rsidR="00E31077" w:rsidRDefault="00E31077" w:rsidP="008254AE">
      <w:pPr>
        <w:spacing w:after="0" w:line="240" w:lineRule="auto"/>
        <w:ind w:left="284"/>
        <w:jc w:val="both"/>
        <w:rPr>
          <w:rFonts w:asciiTheme="minorHAnsi" w:hAnsiTheme="minorHAnsi" w:cstheme="minorHAnsi"/>
        </w:rPr>
      </w:pPr>
      <w:r w:rsidRPr="00D66380">
        <w:rPr>
          <w:rFonts w:asciiTheme="minorHAnsi" w:hAnsiTheme="minorHAnsi" w:cstheme="minorHAnsi"/>
        </w:rPr>
        <w:t>Los resultados presentados en el presente informe dieron como concluido el proceso de evaluación en apego a los procedimientos acordados previo al inicio de las labores, aportando como parte del seguimiento integral del Informe, los Aspectos Susceptibles de Mejora y el Formato de Difusión de Resultados para las instancias competentes y de difusión pública.</w:t>
      </w:r>
    </w:p>
    <w:p w14:paraId="16348EA0" w14:textId="77777777" w:rsidR="00E31077" w:rsidRDefault="00E31077" w:rsidP="008254AE">
      <w:pPr>
        <w:spacing w:after="0" w:line="240" w:lineRule="auto"/>
        <w:ind w:left="284"/>
        <w:jc w:val="both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BB6D7C" w14:paraId="463DE39C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37E1022" w14:textId="1B2A3EB8" w:rsidR="00BB6D7C" w:rsidRDefault="00BB6D7C" w:rsidP="008254AE">
            <w:pPr>
              <w:pStyle w:val="Prrafodelista"/>
              <w:numPr>
                <w:ilvl w:val="1"/>
                <w:numId w:val="9"/>
              </w:numPr>
              <w:spacing w:after="0" w:line="276" w:lineRule="auto"/>
              <w:ind w:left="567"/>
              <w:jc w:val="both"/>
              <w:rPr>
                <w:lang w:val="es-ES"/>
              </w:rPr>
            </w:pPr>
            <w:r w:rsidRPr="00BB6D7C">
              <w:rPr>
                <w:b/>
                <w:bCs/>
              </w:rPr>
              <w:t>Describir las recomendaciones de acuerdo a su relevancia:</w:t>
            </w:r>
          </w:p>
        </w:tc>
      </w:tr>
    </w:tbl>
    <w:p w14:paraId="7C2AC42B" w14:textId="3E0825FC" w:rsidR="00E31077" w:rsidRDefault="00E31077" w:rsidP="008254AE">
      <w:pPr>
        <w:spacing w:after="0" w:line="240" w:lineRule="auto"/>
        <w:ind w:left="284"/>
        <w:jc w:val="both"/>
        <w:rPr>
          <w:rFonts w:asciiTheme="minorHAnsi" w:hAnsiTheme="minorHAnsi" w:cstheme="minorHAnsi"/>
          <w:szCs w:val="20"/>
        </w:rPr>
      </w:pPr>
      <w:bookmarkStart w:id="0" w:name="_Hlk226465730"/>
      <w:r w:rsidRPr="00EE7C60">
        <w:rPr>
          <w:rFonts w:asciiTheme="minorHAnsi" w:hAnsiTheme="minorHAnsi" w:cstheme="minorHAnsi"/>
          <w:szCs w:val="20"/>
        </w:rPr>
        <w:t xml:space="preserve">La MIR federal 2024 del Fondo establece como </w:t>
      </w:r>
      <w:r w:rsidR="00814BE8">
        <w:rPr>
          <w:rFonts w:asciiTheme="minorHAnsi" w:hAnsiTheme="minorHAnsi" w:cstheme="minorHAnsi"/>
          <w:szCs w:val="20"/>
        </w:rPr>
        <w:t>p</w:t>
      </w:r>
      <w:r w:rsidRPr="00EE7C60">
        <w:rPr>
          <w:rFonts w:asciiTheme="minorHAnsi" w:hAnsiTheme="minorHAnsi" w:cstheme="minorHAnsi"/>
          <w:szCs w:val="20"/>
        </w:rPr>
        <w:t>ropósito garantizar que la población sin seguridad social acceda efectivamente a servicios médicos de calidad en los Servicios Estatales de Salud. Este planteamiento se relaciona con el objetivo normativo de asegurar el acceso efectivo a la atención médica de calidad.</w:t>
      </w:r>
    </w:p>
    <w:p w14:paraId="0FB4AB99" w14:textId="77777777" w:rsidR="00E31077" w:rsidRPr="00EE7C60" w:rsidRDefault="00E31077" w:rsidP="008254AE">
      <w:pPr>
        <w:spacing w:after="0" w:line="240" w:lineRule="auto"/>
        <w:ind w:left="284"/>
        <w:jc w:val="both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2C2D3A" w:rsidRPr="002C2D3A" w14:paraId="5BAA9691" w14:textId="77777777" w:rsidTr="002C2D3A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vAlign w:val="center"/>
          </w:tcPr>
          <w:bookmarkEnd w:id="0"/>
          <w:p w14:paraId="563C2029" w14:textId="77777777" w:rsidR="00BB6D7C" w:rsidRPr="002C2D3A" w:rsidRDefault="00BB6D7C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Datos de la Instancia Evaluadora</w:t>
            </w:r>
          </w:p>
        </w:tc>
      </w:tr>
      <w:tr w:rsidR="006C747D" w:rsidRPr="006C747D" w14:paraId="6C44E466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A5F1211" w14:textId="77777777" w:rsidR="006C747D" w:rsidRPr="006C747D" w:rsidRDefault="006C747D" w:rsidP="006F4B1F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Nombre del Coordinador de la Evaluación:</w:t>
            </w:r>
          </w:p>
        </w:tc>
      </w:tr>
      <w:tr w:rsidR="006E538E" w:rsidRPr="00133709" w14:paraId="1F81D70A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B0F2C" w14:textId="2289C8BC" w:rsidR="006E538E" w:rsidRPr="00133709" w:rsidRDefault="007C3CF5" w:rsidP="006E538E">
            <w:pPr>
              <w:spacing w:after="0" w:line="276" w:lineRule="auto"/>
              <w:ind w:left="179"/>
            </w:pPr>
            <w:r>
              <w:t>C.P.C. Francisco Javier Ames Cebreros</w:t>
            </w:r>
          </w:p>
        </w:tc>
      </w:tr>
      <w:tr w:rsidR="006E538E" w:rsidRPr="006C747D" w14:paraId="0E91E1AA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3235C1F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Cargo:</w:t>
            </w:r>
          </w:p>
        </w:tc>
      </w:tr>
      <w:tr w:rsidR="006E538E" w:rsidRPr="00133709" w14:paraId="24B63811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AE66A" w14:textId="33C11C97" w:rsidR="006E538E" w:rsidRPr="00133709" w:rsidRDefault="007C3CF5" w:rsidP="006E538E">
            <w:pPr>
              <w:spacing w:after="0" w:line="276" w:lineRule="auto"/>
              <w:ind w:left="179"/>
            </w:pPr>
            <w:r>
              <w:t>Director General</w:t>
            </w:r>
          </w:p>
        </w:tc>
      </w:tr>
      <w:tr w:rsidR="006E538E" w:rsidRPr="006C747D" w14:paraId="5822B46E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D91A98E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Institución a la que Pertenece:</w:t>
            </w:r>
          </w:p>
        </w:tc>
      </w:tr>
      <w:tr w:rsidR="006E538E" w14:paraId="6F666A31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0C5F0" w14:textId="18CBD79C" w:rsidR="006E538E" w:rsidRPr="00133709" w:rsidRDefault="00722667" w:rsidP="006E538E">
            <w:pPr>
              <w:spacing w:after="0" w:line="276" w:lineRule="auto"/>
              <w:ind w:left="179"/>
            </w:pPr>
            <w:r w:rsidRPr="00722667">
              <w:t>Chávez, Ames y Cía., S.C.</w:t>
            </w:r>
          </w:p>
        </w:tc>
      </w:tr>
      <w:tr w:rsidR="006E538E" w:rsidRPr="006C747D" w14:paraId="1DCAC588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704CA1E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Principales Colaboradores:</w:t>
            </w:r>
          </w:p>
        </w:tc>
      </w:tr>
      <w:tr w:rsidR="006E538E" w14:paraId="717D4485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A05E9" w14:textId="77777777" w:rsidR="00722667" w:rsidRDefault="00722667" w:rsidP="00722667">
            <w:pPr>
              <w:spacing w:after="0" w:line="276" w:lineRule="auto"/>
              <w:ind w:left="179"/>
            </w:pPr>
            <w:r>
              <w:t>MC. Francisco Javier Ames Cebreros</w:t>
            </w:r>
          </w:p>
          <w:p w14:paraId="40E198B5" w14:textId="77777777" w:rsidR="00722667" w:rsidRDefault="00722667" w:rsidP="00722667">
            <w:pPr>
              <w:spacing w:after="0" w:line="276" w:lineRule="auto"/>
              <w:ind w:left="179"/>
            </w:pPr>
            <w:r>
              <w:t>LCP. Felipe de Jesús Barraza Quintero</w:t>
            </w:r>
          </w:p>
          <w:p w14:paraId="0708A3B6" w14:textId="29AC2229" w:rsidR="006E538E" w:rsidRPr="00133709" w:rsidRDefault="00722667" w:rsidP="00722667">
            <w:pPr>
              <w:spacing w:after="0" w:line="276" w:lineRule="auto"/>
              <w:ind w:left="179"/>
            </w:pPr>
            <w:r>
              <w:t>LIC. Fernando Zamudio Trujillo</w:t>
            </w:r>
          </w:p>
        </w:tc>
      </w:tr>
      <w:tr w:rsidR="006E538E" w:rsidRPr="006C747D" w14:paraId="2C91F323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DBAA67D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Correo Electrónico del Coordinador de la Evaluación:</w:t>
            </w:r>
          </w:p>
        </w:tc>
      </w:tr>
      <w:tr w:rsidR="006E538E" w14:paraId="2838CAD1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94494" w14:textId="49668BAA" w:rsidR="006E538E" w:rsidRPr="00133709" w:rsidRDefault="007C3CF5" w:rsidP="006E538E">
            <w:pPr>
              <w:spacing w:after="0" w:line="276" w:lineRule="auto"/>
              <w:ind w:left="179"/>
            </w:pPr>
            <w:hyperlink r:id="rId8" w:history="1">
              <w:r w:rsidRPr="00B43DAB">
                <w:rPr>
                  <w:rStyle w:val="Hipervnculo"/>
                </w:rPr>
                <w:t>ames@mgichavezames.com</w:t>
              </w:r>
            </w:hyperlink>
          </w:p>
        </w:tc>
      </w:tr>
      <w:tr w:rsidR="006E538E" w:rsidRPr="006C747D" w14:paraId="3E62001F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5C980E1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Teléfono:</w:t>
            </w:r>
          </w:p>
        </w:tc>
      </w:tr>
    </w:tbl>
    <w:p w14:paraId="6581E784" w14:textId="77777777" w:rsidR="00814BE8" w:rsidRDefault="00814BE8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410"/>
        <w:gridCol w:w="2551"/>
        <w:gridCol w:w="2544"/>
      </w:tblGrid>
      <w:tr w:rsidR="002C2D3A" w:rsidRPr="002C2D3A" w14:paraId="449405D2" w14:textId="77777777" w:rsidTr="00814BE8">
        <w:trPr>
          <w:trHeight w:val="340"/>
          <w:tblHeader/>
        </w:trPr>
        <w:tc>
          <w:tcPr>
            <w:tcW w:w="9910" w:type="dxa"/>
            <w:gridSpan w:val="4"/>
            <w:shd w:val="clear" w:color="auto" w:fill="404040" w:themeFill="text1" w:themeFillTint="BF"/>
            <w:vAlign w:val="center"/>
          </w:tcPr>
          <w:p w14:paraId="57932F8D" w14:textId="77777777" w:rsidR="007C4CD6" w:rsidRPr="002C2D3A" w:rsidRDefault="007C4CD6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rFonts w:eastAsia="Times New Roman"/>
                <w:b/>
                <w:color w:val="FFFFFF" w:themeColor="background1"/>
                <w:lang w:eastAsia="es-MX"/>
              </w:rPr>
              <w:t>Identificación del (os) Programa(s)</w:t>
            </w:r>
          </w:p>
        </w:tc>
      </w:tr>
      <w:tr w:rsidR="007C4CD6" w:rsidRPr="006C747D" w14:paraId="6823E776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7DB01BB5" w14:textId="77777777" w:rsidR="007C4CD6" w:rsidRPr="006C747D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b/>
                <w:bCs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Nombre del (os) Programa(s) Evaluado(s):</w:t>
            </w:r>
          </w:p>
        </w:tc>
      </w:tr>
      <w:tr w:rsidR="007C4CD6" w14:paraId="1FC28F0B" w14:textId="77777777" w:rsidTr="00090637">
        <w:trPr>
          <w:trHeight w:val="340"/>
        </w:trPr>
        <w:tc>
          <w:tcPr>
            <w:tcW w:w="9910" w:type="dxa"/>
            <w:gridSpan w:val="4"/>
            <w:vAlign w:val="center"/>
          </w:tcPr>
          <w:p w14:paraId="44738BAF" w14:textId="31FB1324" w:rsidR="007C4CD6" w:rsidRPr="00521401" w:rsidRDefault="005C441C" w:rsidP="00521401">
            <w:pPr>
              <w:spacing w:after="0" w:line="276" w:lineRule="auto"/>
              <w:ind w:left="179"/>
            </w:pPr>
            <w:r>
              <w:t>Fondo de Aportaciones para los Servicios de Salud</w:t>
            </w:r>
          </w:p>
        </w:tc>
      </w:tr>
      <w:tr w:rsidR="007C4CD6" w:rsidRPr="007C4CD6" w14:paraId="58672705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05F66401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7C4CD6">
              <w:rPr>
                <w:rFonts w:eastAsia="Times New Roman"/>
                <w:b/>
                <w:color w:val="000000"/>
                <w:lang w:eastAsia="es-MX"/>
              </w:rPr>
              <w:t xml:space="preserve">Siglas: </w:t>
            </w:r>
          </w:p>
        </w:tc>
      </w:tr>
      <w:tr w:rsidR="007C4CD6" w14:paraId="1F10A1A2" w14:textId="77777777" w:rsidTr="00EA460E">
        <w:trPr>
          <w:trHeight w:val="340"/>
        </w:trPr>
        <w:tc>
          <w:tcPr>
            <w:tcW w:w="9910" w:type="dxa"/>
            <w:gridSpan w:val="4"/>
            <w:vAlign w:val="center"/>
          </w:tcPr>
          <w:p w14:paraId="0850CE8D" w14:textId="440566B7" w:rsidR="007C4CD6" w:rsidRPr="007C4CD6" w:rsidRDefault="005C441C" w:rsidP="00521401">
            <w:pPr>
              <w:spacing w:after="0" w:line="276" w:lineRule="auto"/>
              <w:ind w:left="179"/>
            </w:pPr>
            <w:r>
              <w:t>FASSA</w:t>
            </w:r>
          </w:p>
        </w:tc>
      </w:tr>
      <w:tr w:rsidR="007C4CD6" w:rsidRPr="007C4CD6" w14:paraId="4335ADA6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5C159659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Ente Público Coordinador del (os) Programa(s):</w:t>
            </w:r>
          </w:p>
        </w:tc>
      </w:tr>
      <w:tr w:rsidR="007C4CD6" w14:paraId="0777E431" w14:textId="77777777" w:rsidTr="0008479E">
        <w:trPr>
          <w:trHeight w:val="340"/>
        </w:trPr>
        <w:tc>
          <w:tcPr>
            <w:tcW w:w="9910" w:type="dxa"/>
            <w:gridSpan w:val="4"/>
            <w:vAlign w:val="center"/>
          </w:tcPr>
          <w:p w14:paraId="7D53808F" w14:textId="188CB860" w:rsidR="007C4CD6" w:rsidRPr="007C4CD6" w:rsidRDefault="005C441C" w:rsidP="00521401">
            <w:pPr>
              <w:spacing w:after="0" w:line="276" w:lineRule="auto"/>
              <w:ind w:left="179"/>
            </w:pPr>
            <w:r>
              <w:t>Servicios de Salud de Sinaloa</w:t>
            </w:r>
          </w:p>
        </w:tc>
      </w:tr>
      <w:tr w:rsidR="007C4CD6" w:rsidRPr="007C4CD6" w14:paraId="655B10C7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1D79D131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Poder Público al que Pertenece(n) el(los) Programa(s):</w:t>
            </w:r>
          </w:p>
        </w:tc>
      </w:tr>
      <w:tr w:rsidR="005A28B9" w:rsidRPr="005A28B9" w14:paraId="42C96924" w14:textId="77777777" w:rsidTr="00090637">
        <w:trPr>
          <w:trHeight w:val="340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719F832C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Poder Ejecutivo: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0F7829DF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Poder Legislativo: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0FEAFF4B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Poder Judicial:</w:t>
            </w:r>
          </w:p>
        </w:tc>
        <w:tc>
          <w:tcPr>
            <w:tcW w:w="2544" w:type="dxa"/>
            <w:shd w:val="clear" w:color="auto" w:fill="F2F2F2" w:themeFill="background1" w:themeFillShade="F2"/>
            <w:vAlign w:val="center"/>
          </w:tcPr>
          <w:p w14:paraId="4550AB53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Ente Autónomo:</w:t>
            </w:r>
          </w:p>
        </w:tc>
      </w:tr>
      <w:tr w:rsidR="005A28B9" w14:paraId="065D360B" w14:textId="77777777" w:rsidTr="00EA460E">
        <w:trPr>
          <w:trHeight w:val="340"/>
        </w:trPr>
        <w:tc>
          <w:tcPr>
            <w:tcW w:w="2405" w:type="dxa"/>
            <w:vAlign w:val="center"/>
          </w:tcPr>
          <w:p w14:paraId="43D369B0" w14:textId="56D84030" w:rsidR="005A28B9" w:rsidRPr="00A16BE7" w:rsidRDefault="005C441C" w:rsidP="00090637">
            <w:pPr>
              <w:spacing w:after="0" w:line="276" w:lineRule="auto"/>
              <w:jc w:val="center"/>
            </w:pPr>
            <w:r>
              <w:t>X</w:t>
            </w:r>
          </w:p>
        </w:tc>
        <w:tc>
          <w:tcPr>
            <w:tcW w:w="2410" w:type="dxa"/>
            <w:vAlign w:val="center"/>
          </w:tcPr>
          <w:p w14:paraId="208A5616" w14:textId="4F6A786F" w:rsidR="005A28B9" w:rsidRPr="00A16BE7" w:rsidRDefault="005A28B9" w:rsidP="00090637">
            <w:pPr>
              <w:spacing w:after="0" w:line="276" w:lineRule="auto"/>
              <w:jc w:val="center"/>
            </w:pPr>
          </w:p>
        </w:tc>
        <w:tc>
          <w:tcPr>
            <w:tcW w:w="2551" w:type="dxa"/>
            <w:vAlign w:val="center"/>
          </w:tcPr>
          <w:p w14:paraId="761558F7" w14:textId="77777777" w:rsidR="005A28B9" w:rsidRPr="00A16BE7" w:rsidRDefault="005A28B9" w:rsidP="00090637">
            <w:pPr>
              <w:spacing w:after="0" w:line="276" w:lineRule="auto"/>
              <w:jc w:val="center"/>
            </w:pPr>
          </w:p>
        </w:tc>
        <w:tc>
          <w:tcPr>
            <w:tcW w:w="2544" w:type="dxa"/>
            <w:vAlign w:val="center"/>
          </w:tcPr>
          <w:p w14:paraId="2C02E6CE" w14:textId="77777777" w:rsidR="005A28B9" w:rsidRPr="00A16BE7" w:rsidRDefault="005A28B9" w:rsidP="00090637">
            <w:pPr>
              <w:spacing w:after="0" w:line="276" w:lineRule="auto"/>
              <w:jc w:val="center"/>
            </w:pPr>
          </w:p>
        </w:tc>
      </w:tr>
    </w:tbl>
    <w:p w14:paraId="40EF093B" w14:textId="77777777" w:rsidR="005A28B9" w:rsidRPr="00287214" w:rsidRDefault="005A28B9" w:rsidP="00287214">
      <w:pPr>
        <w:spacing w:after="0"/>
        <w:rPr>
          <w:sz w:val="2"/>
          <w:szCs w:val="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1984"/>
        <w:gridCol w:w="1418"/>
        <w:gridCol w:w="1984"/>
        <w:gridCol w:w="1268"/>
      </w:tblGrid>
      <w:tr w:rsidR="007C4CD6" w:rsidRPr="007C4CD6" w14:paraId="55A037F7" w14:textId="77777777" w:rsidTr="00814BE8">
        <w:trPr>
          <w:trHeight w:val="340"/>
        </w:trPr>
        <w:tc>
          <w:tcPr>
            <w:tcW w:w="9915" w:type="dxa"/>
            <w:gridSpan w:val="5"/>
            <w:shd w:val="clear" w:color="auto" w:fill="F2F2F2" w:themeFill="background1" w:themeFillShade="F2"/>
            <w:vAlign w:val="center"/>
          </w:tcPr>
          <w:p w14:paraId="2D41EFFB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7C4CD6">
              <w:rPr>
                <w:rFonts w:eastAsia="Times New Roman"/>
                <w:b/>
                <w:color w:val="000000"/>
                <w:lang w:eastAsia="es-MX"/>
              </w:rPr>
              <w:lastRenderedPageBreak/>
              <w:t>Ámbito Gubernamental al que Pertenece(n) el(los) Programas):</w:t>
            </w:r>
          </w:p>
        </w:tc>
      </w:tr>
      <w:tr w:rsidR="005A28B9" w:rsidRPr="005A28B9" w14:paraId="1C4E67BF" w14:textId="77777777" w:rsidTr="00814BE8">
        <w:trPr>
          <w:trHeight w:val="34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7E8FD904" w14:textId="77777777" w:rsidR="005A28B9" w:rsidRPr="005A28B9" w:rsidRDefault="005A28B9" w:rsidP="00287214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Federal:</w:t>
            </w:r>
          </w:p>
        </w:tc>
        <w:tc>
          <w:tcPr>
            <w:tcW w:w="3402" w:type="dxa"/>
            <w:gridSpan w:val="2"/>
            <w:shd w:val="clear" w:color="auto" w:fill="F2F2F2" w:themeFill="background1" w:themeFillShade="F2"/>
            <w:vAlign w:val="center"/>
          </w:tcPr>
          <w:p w14:paraId="6F8569EF" w14:textId="77777777" w:rsidR="005A28B9" w:rsidRPr="005A28B9" w:rsidRDefault="005A28B9" w:rsidP="00287214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Estatal:</w:t>
            </w:r>
          </w:p>
        </w:tc>
        <w:tc>
          <w:tcPr>
            <w:tcW w:w="3252" w:type="dxa"/>
            <w:gridSpan w:val="2"/>
            <w:shd w:val="clear" w:color="auto" w:fill="F2F2F2" w:themeFill="background1" w:themeFillShade="F2"/>
            <w:vAlign w:val="center"/>
          </w:tcPr>
          <w:p w14:paraId="6C3DDCD9" w14:textId="77777777" w:rsidR="005A28B9" w:rsidRPr="005A28B9" w:rsidRDefault="005A28B9" w:rsidP="00287214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Local:</w:t>
            </w:r>
          </w:p>
        </w:tc>
      </w:tr>
      <w:tr w:rsidR="00090637" w:rsidRPr="005A28B9" w14:paraId="16DD347F" w14:textId="77777777" w:rsidTr="00814BE8">
        <w:trPr>
          <w:trHeight w:val="340"/>
        </w:trPr>
        <w:tc>
          <w:tcPr>
            <w:tcW w:w="3261" w:type="dxa"/>
            <w:vAlign w:val="center"/>
          </w:tcPr>
          <w:p w14:paraId="06EEC80E" w14:textId="6E3E0392" w:rsidR="00090637" w:rsidRPr="00D913D9" w:rsidRDefault="005C441C" w:rsidP="00287214">
            <w:pPr>
              <w:spacing w:after="0" w:line="276" w:lineRule="auto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3402" w:type="dxa"/>
            <w:gridSpan w:val="2"/>
            <w:vAlign w:val="center"/>
          </w:tcPr>
          <w:p w14:paraId="117D875F" w14:textId="7E719635" w:rsidR="00090637" w:rsidRPr="00090637" w:rsidRDefault="00090637" w:rsidP="00287214">
            <w:pPr>
              <w:spacing w:after="0" w:line="276" w:lineRule="auto"/>
              <w:jc w:val="center"/>
            </w:pPr>
          </w:p>
        </w:tc>
        <w:tc>
          <w:tcPr>
            <w:tcW w:w="3252" w:type="dxa"/>
            <w:gridSpan w:val="2"/>
            <w:vAlign w:val="center"/>
          </w:tcPr>
          <w:p w14:paraId="17BF0987" w14:textId="77777777" w:rsidR="00090637" w:rsidRPr="005A28B9" w:rsidRDefault="00090637" w:rsidP="00287214">
            <w:pPr>
              <w:spacing w:after="0" w:line="276" w:lineRule="auto"/>
              <w:jc w:val="center"/>
              <w:rPr>
                <w:b/>
                <w:bCs/>
              </w:rPr>
            </w:pPr>
          </w:p>
        </w:tc>
      </w:tr>
      <w:tr w:rsidR="007C4CD6" w:rsidRPr="005A28B9" w14:paraId="3B5991E1" w14:textId="77777777" w:rsidTr="00814BE8">
        <w:trPr>
          <w:trHeight w:val="706"/>
        </w:trPr>
        <w:tc>
          <w:tcPr>
            <w:tcW w:w="9915" w:type="dxa"/>
            <w:gridSpan w:val="5"/>
            <w:shd w:val="clear" w:color="auto" w:fill="F2F2F2" w:themeFill="background1" w:themeFillShade="F2"/>
            <w:vAlign w:val="center"/>
          </w:tcPr>
          <w:p w14:paraId="3F33A54F" w14:textId="77777777" w:rsidR="007C4CD6" w:rsidRPr="005A28B9" w:rsidRDefault="00133709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>
              <w:rPr>
                <w:rFonts w:eastAsia="Times New Roman"/>
                <w:b/>
                <w:color w:val="000000"/>
                <w:lang w:eastAsia="es-MX"/>
              </w:rPr>
              <w:t>Datos</w:t>
            </w:r>
            <w:r w:rsidR="00925C75" w:rsidRPr="00925C75">
              <w:rPr>
                <w:rFonts w:eastAsia="Times New Roman"/>
                <w:b/>
                <w:color w:val="000000"/>
                <w:lang w:eastAsia="es-MX"/>
              </w:rPr>
              <w:t xml:space="preserve"> de (los) Titular (es) de la(s) Unidad(es) Administrativa(s) a Cargo de (los) Programa(s) (nombre completo, correo electrónico</w:t>
            </w:r>
            <w:r w:rsidR="00925C75">
              <w:rPr>
                <w:rFonts w:eastAsia="Times New Roman"/>
                <w:b/>
                <w:color w:val="000000"/>
                <w:lang w:eastAsia="es-MX"/>
              </w:rPr>
              <w:t>, unidad administrativa</w:t>
            </w:r>
            <w:r w:rsidR="00925C75" w:rsidRPr="00925C75">
              <w:rPr>
                <w:rFonts w:eastAsia="Times New Roman"/>
                <w:b/>
                <w:color w:val="000000"/>
                <w:lang w:eastAsia="es-MX"/>
              </w:rPr>
              <w:t xml:space="preserve"> y teléfono con clave lada):</w:t>
            </w:r>
          </w:p>
        </w:tc>
      </w:tr>
      <w:tr w:rsidR="008C11F4" w:rsidRPr="005A28B9" w14:paraId="4BF0D114" w14:textId="77777777" w:rsidTr="00814BE8">
        <w:trPr>
          <w:trHeight w:val="340"/>
        </w:trPr>
        <w:tc>
          <w:tcPr>
            <w:tcW w:w="9915" w:type="dxa"/>
            <w:gridSpan w:val="5"/>
            <w:shd w:val="clear" w:color="auto" w:fill="F2F2F2" w:themeFill="background1" w:themeFillShade="F2"/>
            <w:vAlign w:val="center"/>
          </w:tcPr>
          <w:p w14:paraId="763E37D5" w14:textId="77777777" w:rsidR="008C11F4" w:rsidRPr="00A753A2" w:rsidRDefault="008C11F4" w:rsidP="006F4B1F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 xml:space="preserve">Nombre </w:t>
            </w:r>
            <w:r w:rsidR="00925C75" w:rsidRPr="00A753A2">
              <w:rPr>
                <w:rFonts w:eastAsia="Times New Roman"/>
                <w:b/>
                <w:color w:val="000000"/>
                <w:lang w:eastAsia="es-MX"/>
              </w:rPr>
              <w:t>completo:</w:t>
            </w:r>
          </w:p>
        </w:tc>
      </w:tr>
      <w:tr w:rsidR="005065B9" w14:paraId="216FE23E" w14:textId="77777777" w:rsidTr="00814BE8">
        <w:trPr>
          <w:trHeight w:val="340"/>
        </w:trPr>
        <w:tc>
          <w:tcPr>
            <w:tcW w:w="9915" w:type="dxa"/>
            <w:gridSpan w:val="5"/>
          </w:tcPr>
          <w:p w14:paraId="7091B8EA" w14:textId="0B20CFD7" w:rsidR="005065B9" w:rsidRPr="00521401" w:rsidRDefault="008254AE" w:rsidP="005065B9">
            <w:pPr>
              <w:spacing w:after="0" w:line="276" w:lineRule="auto"/>
              <w:ind w:left="179"/>
            </w:pPr>
            <w:r>
              <w:t>Lic. Rubén Aníbal García Castro</w:t>
            </w:r>
          </w:p>
        </w:tc>
      </w:tr>
      <w:tr w:rsidR="00925C75" w:rsidRPr="00A753A2" w14:paraId="339ACE2F" w14:textId="77777777" w:rsidTr="00814BE8">
        <w:trPr>
          <w:trHeight w:val="340"/>
        </w:trPr>
        <w:tc>
          <w:tcPr>
            <w:tcW w:w="9915" w:type="dxa"/>
            <w:gridSpan w:val="5"/>
            <w:shd w:val="clear" w:color="auto" w:fill="F2F2F2" w:themeFill="background1" w:themeFillShade="F2"/>
            <w:vAlign w:val="center"/>
          </w:tcPr>
          <w:p w14:paraId="5C473A77" w14:textId="77777777" w:rsidR="00925C75" w:rsidRPr="00A753A2" w:rsidRDefault="00925C75" w:rsidP="006F4B1F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>Correo Electrónico:</w:t>
            </w:r>
          </w:p>
        </w:tc>
      </w:tr>
      <w:tr w:rsidR="00A4624B" w14:paraId="6370D0DF" w14:textId="77777777" w:rsidTr="00814BE8">
        <w:trPr>
          <w:trHeight w:val="340"/>
        </w:trPr>
        <w:tc>
          <w:tcPr>
            <w:tcW w:w="9915" w:type="dxa"/>
            <w:gridSpan w:val="5"/>
          </w:tcPr>
          <w:p w14:paraId="54E4AA94" w14:textId="24BFAAAB" w:rsidR="00A4624B" w:rsidRPr="007301C5" w:rsidRDefault="008254AE" w:rsidP="00A4624B">
            <w:pPr>
              <w:spacing w:after="0" w:line="276" w:lineRule="auto"/>
              <w:ind w:left="179"/>
            </w:pPr>
            <w:r w:rsidRPr="008254AE">
              <w:t>ruben.garcia@sinaloa.gob.mx</w:t>
            </w:r>
          </w:p>
        </w:tc>
      </w:tr>
      <w:tr w:rsidR="00A753A2" w:rsidRPr="00A753A2" w14:paraId="688D65F7" w14:textId="77777777" w:rsidTr="00814BE8">
        <w:trPr>
          <w:trHeight w:val="340"/>
        </w:trPr>
        <w:tc>
          <w:tcPr>
            <w:tcW w:w="9915" w:type="dxa"/>
            <w:gridSpan w:val="5"/>
            <w:shd w:val="clear" w:color="auto" w:fill="F2F2F2" w:themeFill="background1" w:themeFillShade="F2"/>
            <w:vAlign w:val="center"/>
          </w:tcPr>
          <w:p w14:paraId="7A09E46F" w14:textId="77777777" w:rsidR="00A753A2" w:rsidRPr="00A753A2" w:rsidRDefault="00A753A2" w:rsidP="006F4B1F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>Unidad Administrativa:</w:t>
            </w:r>
          </w:p>
        </w:tc>
      </w:tr>
      <w:tr w:rsidR="004E1FF7" w14:paraId="3C5D9DC6" w14:textId="77777777" w:rsidTr="00814BE8">
        <w:trPr>
          <w:trHeight w:val="340"/>
        </w:trPr>
        <w:tc>
          <w:tcPr>
            <w:tcW w:w="9915" w:type="dxa"/>
            <w:gridSpan w:val="5"/>
            <w:vAlign w:val="center"/>
          </w:tcPr>
          <w:p w14:paraId="138DA773" w14:textId="7AA86010" w:rsidR="004E1FF7" w:rsidRPr="007301C5" w:rsidRDefault="001E092A" w:rsidP="004E1FF7">
            <w:pPr>
              <w:spacing w:after="0" w:line="276" w:lineRule="auto"/>
              <w:ind w:left="179"/>
            </w:pPr>
            <w:r>
              <w:t xml:space="preserve">Director </w:t>
            </w:r>
            <w:r w:rsidR="008254AE">
              <w:t xml:space="preserve">de Planeación </w:t>
            </w:r>
            <w:r>
              <w:t>de la Secretaría de Salud</w:t>
            </w:r>
          </w:p>
        </w:tc>
      </w:tr>
      <w:tr w:rsidR="004E1FF7" w:rsidRPr="00A753A2" w14:paraId="70A117C4" w14:textId="77777777" w:rsidTr="00814BE8">
        <w:trPr>
          <w:trHeight w:val="340"/>
        </w:trPr>
        <w:tc>
          <w:tcPr>
            <w:tcW w:w="9915" w:type="dxa"/>
            <w:gridSpan w:val="5"/>
            <w:shd w:val="clear" w:color="auto" w:fill="F2F2F2" w:themeFill="background1" w:themeFillShade="F2"/>
            <w:vAlign w:val="center"/>
          </w:tcPr>
          <w:p w14:paraId="6E7A9B34" w14:textId="77777777" w:rsidR="004E1FF7" w:rsidRPr="00A753A2" w:rsidRDefault="004E1FF7" w:rsidP="004E1FF7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 xml:space="preserve">Teléfono con </w:t>
            </w:r>
            <w:r>
              <w:rPr>
                <w:rFonts w:eastAsia="Times New Roman"/>
                <w:b/>
                <w:color w:val="000000"/>
                <w:lang w:eastAsia="es-MX"/>
              </w:rPr>
              <w:t xml:space="preserve">clave </w:t>
            </w:r>
            <w:r w:rsidRPr="00A753A2">
              <w:rPr>
                <w:rFonts w:eastAsia="Times New Roman"/>
                <w:b/>
                <w:color w:val="000000"/>
                <w:lang w:eastAsia="es-MX"/>
              </w:rPr>
              <w:t>lada:</w:t>
            </w:r>
          </w:p>
        </w:tc>
      </w:tr>
      <w:tr w:rsidR="004E1FF7" w:rsidRPr="008254AE" w14:paraId="49F6EF2F" w14:textId="77777777" w:rsidTr="00814BE8">
        <w:trPr>
          <w:trHeight w:val="340"/>
        </w:trPr>
        <w:tc>
          <w:tcPr>
            <w:tcW w:w="9915" w:type="dxa"/>
            <w:gridSpan w:val="5"/>
          </w:tcPr>
          <w:p w14:paraId="51BB1ACE" w14:textId="77777777" w:rsidR="008254AE" w:rsidRPr="008254AE" w:rsidRDefault="008254AE" w:rsidP="008254A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s-MX"/>
              </w:rPr>
            </w:pPr>
            <w:r w:rsidRPr="008254AE">
              <w:rPr>
                <w:rFonts w:asciiTheme="minorHAnsi" w:eastAsia="Times New Roman" w:hAnsiTheme="minorHAnsi" w:cstheme="minorHAnsi"/>
                <w:lang w:eastAsia="es-MX"/>
              </w:rPr>
              <w:t>6677 587000 EXT. 2310</w:t>
            </w:r>
          </w:p>
          <w:p w14:paraId="6F19C066" w14:textId="262E2A80" w:rsidR="004E1FF7" w:rsidRPr="008254AE" w:rsidRDefault="004E1FF7" w:rsidP="004E1FF7">
            <w:pPr>
              <w:spacing w:after="0" w:line="276" w:lineRule="auto"/>
              <w:ind w:left="179"/>
              <w:rPr>
                <w:rFonts w:asciiTheme="minorHAnsi" w:hAnsiTheme="minorHAnsi" w:cstheme="minorHAnsi"/>
              </w:rPr>
            </w:pPr>
          </w:p>
        </w:tc>
      </w:tr>
      <w:tr w:rsidR="002C2D3A" w:rsidRPr="002C2D3A" w14:paraId="732B5D37" w14:textId="77777777" w:rsidTr="00814BE8">
        <w:trPr>
          <w:trHeight w:val="340"/>
        </w:trPr>
        <w:tc>
          <w:tcPr>
            <w:tcW w:w="9915" w:type="dxa"/>
            <w:gridSpan w:val="5"/>
            <w:shd w:val="clear" w:color="auto" w:fill="404040" w:themeFill="text1" w:themeFillTint="BF"/>
            <w:vAlign w:val="center"/>
          </w:tcPr>
          <w:p w14:paraId="1529799E" w14:textId="77777777" w:rsidR="00090637" w:rsidRPr="002C2D3A" w:rsidRDefault="00090637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Datos de la Instancia Evaluadora</w:t>
            </w:r>
          </w:p>
        </w:tc>
      </w:tr>
      <w:tr w:rsidR="00090637" w:rsidRPr="006C747D" w14:paraId="6A55E308" w14:textId="77777777" w:rsidTr="00814BE8">
        <w:trPr>
          <w:trHeight w:val="340"/>
        </w:trPr>
        <w:tc>
          <w:tcPr>
            <w:tcW w:w="9915" w:type="dxa"/>
            <w:gridSpan w:val="5"/>
            <w:shd w:val="clear" w:color="auto" w:fill="F2F2F2" w:themeFill="background1" w:themeFillShade="F2"/>
            <w:vAlign w:val="center"/>
          </w:tcPr>
          <w:p w14:paraId="61A3F75F" w14:textId="77777777" w:rsidR="00090637" w:rsidRPr="00866990" w:rsidRDefault="007D00B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b/>
                <w:bCs/>
              </w:rPr>
            </w:pPr>
            <w:r w:rsidRPr="00866990">
              <w:rPr>
                <w:b/>
                <w:bCs/>
              </w:rPr>
              <w:t>Tipo de Contratación:</w:t>
            </w:r>
          </w:p>
        </w:tc>
      </w:tr>
      <w:tr w:rsidR="00A06CEF" w:rsidRPr="00A06CEF" w14:paraId="2644F523" w14:textId="77777777" w:rsidTr="00814BE8">
        <w:trPr>
          <w:trHeight w:val="34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7BF39CD8" w14:textId="324609D5" w:rsidR="00A06CEF" w:rsidRPr="007C3CF5" w:rsidRDefault="00A06CEF" w:rsidP="00A06CEF">
            <w:pPr>
              <w:spacing w:after="0" w:line="276" w:lineRule="auto"/>
              <w:ind w:left="447"/>
              <w:rPr>
                <w:bCs/>
              </w:rPr>
            </w:pPr>
            <w:r w:rsidRPr="00866990">
              <w:rPr>
                <w:b/>
                <w:bCs/>
              </w:rPr>
              <w:t>Adjudicación Directa:</w:t>
            </w:r>
            <w:r w:rsidR="007C3CF5">
              <w:rPr>
                <w:b/>
                <w:bCs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4BD4FCBC" w14:textId="4B2E041B" w:rsidR="00A06CEF" w:rsidRPr="00866990" w:rsidRDefault="00814BE8" w:rsidP="00814BE8">
            <w:pPr>
              <w:spacing w:after="0" w:line="240" w:lineRule="auto"/>
              <w:jc w:val="center"/>
            </w:pPr>
            <w:r w:rsidRPr="00814BE8">
              <w:t>X (Cotización a cuando menos 3 proveedores)</w:t>
            </w:r>
          </w:p>
        </w:tc>
        <w:tc>
          <w:tcPr>
            <w:tcW w:w="3402" w:type="dxa"/>
            <w:gridSpan w:val="2"/>
            <w:shd w:val="clear" w:color="auto" w:fill="F2F2F2" w:themeFill="background1" w:themeFillShade="F2"/>
            <w:vAlign w:val="center"/>
          </w:tcPr>
          <w:p w14:paraId="44F09249" w14:textId="77777777" w:rsidR="00A06CEF" w:rsidRPr="00866990" w:rsidRDefault="00A06CEF" w:rsidP="00C61D21">
            <w:pPr>
              <w:spacing w:after="0" w:line="276" w:lineRule="auto"/>
              <w:ind w:left="175"/>
              <w:rPr>
                <w:b/>
                <w:bCs/>
              </w:rPr>
            </w:pPr>
            <w:r w:rsidRPr="00866990">
              <w:rPr>
                <w:b/>
                <w:bCs/>
              </w:rPr>
              <w:t>Invitación a Tres:</w:t>
            </w:r>
          </w:p>
        </w:tc>
        <w:tc>
          <w:tcPr>
            <w:tcW w:w="1268" w:type="dxa"/>
            <w:vAlign w:val="center"/>
          </w:tcPr>
          <w:p w14:paraId="5C28DA20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</w:tr>
      <w:tr w:rsidR="00A06CEF" w:rsidRPr="00A06CEF" w14:paraId="01645121" w14:textId="77777777" w:rsidTr="00814BE8">
        <w:trPr>
          <w:trHeight w:val="34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3E7D0EB1" w14:textId="77777777" w:rsidR="00A06CEF" w:rsidRPr="00866990" w:rsidRDefault="00A06CEF" w:rsidP="00A06CEF">
            <w:pPr>
              <w:spacing w:after="0" w:line="276" w:lineRule="auto"/>
              <w:ind w:left="447"/>
              <w:rPr>
                <w:b/>
                <w:bCs/>
              </w:rPr>
            </w:pPr>
            <w:r w:rsidRPr="00866990">
              <w:rPr>
                <w:b/>
                <w:bCs/>
              </w:rPr>
              <w:t>Licitación Pública Nacional:</w:t>
            </w:r>
          </w:p>
        </w:tc>
        <w:tc>
          <w:tcPr>
            <w:tcW w:w="1984" w:type="dxa"/>
            <w:vAlign w:val="center"/>
          </w:tcPr>
          <w:p w14:paraId="5EA96102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  <w:tc>
          <w:tcPr>
            <w:tcW w:w="3402" w:type="dxa"/>
            <w:gridSpan w:val="2"/>
            <w:shd w:val="clear" w:color="auto" w:fill="F2F2F2" w:themeFill="background1" w:themeFillShade="F2"/>
            <w:vAlign w:val="center"/>
          </w:tcPr>
          <w:p w14:paraId="22FB7939" w14:textId="77777777" w:rsidR="00A06CEF" w:rsidRPr="00866990" w:rsidRDefault="00A06CEF" w:rsidP="00C61D21">
            <w:pPr>
              <w:spacing w:after="0" w:line="276" w:lineRule="auto"/>
              <w:ind w:left="175"/>
              <w:rPr>
                <w:b/>
                <w:bCs/>
              </w:rPr>
            </w:pPr>
            <w:r w:rsidRPr="00866990">
              <w:rPr>
                <w:b/>
                <w:bCs/>
              </w:rPr>
              <w:t>Licitación Pública Internacional:</w:t>
            </w:r>
          </w:p>
        </w:tc>
        <w:tc>
          <w:tcPr>
            <w:tcW w:w="1268" w:type="dxa"/>
            <w:vAlign w:val="center"/>
          </w:tcPr>
          <w:p w14:paraId="24663DF9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</w:tr>
      <w:tr w:rsidR="00A06CEF" w:rsidRPr="006C747D" w14:paraId="163531B5" w14:textId="77777777" w:rsidTr="00814BE8">
        <w:trPr>
          <w:trHeight w:val="34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00890009" w14:textId="77777777" w:rsidR="00A06CEF" w:rsidRPr="00866990" w:rsidRDefault="00A06CEF" w:rsidP="00A06CEF">
            <w:pPr>
              <w:spacing w:after="0" w:line="276" w:lineRule="auto"/>
              <w:ind w:left="447"/>
              <w:rPr>
                <w:b/>
                <w:bCs/>
              </w:rPr>
            </w:pPr>
            <w:r w:rsidRPr="00866990">
              <w:rPr>
                <w:b/>
                <w:bCs/>
              </w:rPr>
              <w:t>Otro (</w:t>
            </w:r>
            <w:r w:rsidR="00C61D21" w:rsidRPr="00866990">
              <w:rPr>
                <w:b/>
                <w:bCs/>
              </w:rPr>
              <w:t>especificar</w:t>
            </w:r>
            <w:r w:rsidRPr="00866990">
              <w:rPr>
                <w:b/>
                <w:bCs/>
              </w:rPr>
              <w:t>):</w:t>
            </w:r>
          </w:p>
        </w:tc>
        <w:tc>
          <w:tcPr>
            <w:tcW w:w="6654" w:type="dxa"/>
            <w:gridSpan w:val="4"/>
            <w:vAlign w:val="center"/>
          </w:tcPr>
          <w:p w14:paraId="22D310B8" w14:textId="11261EAE" w:rsidR="00A06CEF" w:rsidRPr="00866990" w:rsidRDefault="00A06CEF" w:rsidP="00A06CEF">
            <w:pPr>
              <w:spacing w:after="0" w:line="276" w:lineRule="auto"/>
            </w:pPr>
          </w:p>
        </w:tc>
      </w:tr>
      <w:tr w:rsidR="00090637" w:rsidRPr="006C747D" w14:paraId="26415400" w14:textId="77777777" w:rsidTr="00814BE8">
        <w:trPr>
          <w:trHeight w:val="340"/>
        </w:trPr>
        <w:tc>
          <w:tcPr>
            <w:tcW w:w="9915" w:type="dxa"/>
            <w:gridSpan w:val="5"/>
            <w:shd w:val="clear" w:color="auto" w:fill="F2F2F2" w:themeFill="background1" w:themeFillShade="F2"/>
            <w:vAlign w:val="center"/>
          </w:tcPr>
          <w:p w14:paraId="11C0A331" w14:textId="77777777" w:rsidR="00090637" w:rsidRPr="00866990" w:rsidRDefault="00C61D2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b/>
                <w:bCs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Unidad Administrativa Responsable de Contratar la Evaluación:</w:t>
            </w:r>
          </w:p>
        </w:tc>
      </w:tr>
      <w:tr w:rsidR="00090637" w14:paraId="4305D4C3" w14:textId="77777777" w:rsidTr="00814BE8">
        <w:trPr>
          <w:trHeight w:val="340"/>
        </w:trPr>
        <w:tc>
          <w:tcPr>
            <w:tcW w:w="9915" w:type="dxa"/>
            <w:gridSpan w:val="5"/>
            <w:vAlign w:val="center"/>
          </w:tcPr>
          <w:p w14:paraId="334040E1" w14:textId="225640CA" w:rsidR="00090637" w:rsidRPr="00866990" w:rsidRDefault="008254AE" w:rsidP="00521401">
            <w:pPr>
              <w:spacing w:after="0" w:line="276" w:lineRule="auto"/>
              <w:ind w:left="179"/>
            </w:pPr>
            <w:r>
              <w:t>Dirección de Administración y Finanzas</w:t>
            </w:r>
          </w:p>
        </w:tc>
      </w:tr>
      <w:tr w:rsidR="00090637" w:rsidRPr="00C61D21" w14:paraId="513CF278" w14:textId="77777777" w:rsidTr="00814BE8">
        <w:trPr>
          <w:trHeight w:val="340"/>
        </w:trPr>
        <w:tc>
          <w:tcPr>
            <w:tcW w:w="9915" w:type="dxa"/>
            <w:gridSpan w:val="5"/>
            <w:shd w:val="clear" w:color="auto" w:fill="F2F2F2" w:themeFill="background1" w:themeFillShade="F2"/>
            <w:vAlign w:val="center"/>
          </w:tcPr>
          <w:p w14:paraId="51C016F1" w14:textId="77777777" w:rsidR="00090637" w:rsidRPr="00866990" w:rsidRDefault="00C61D2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rFonts w:eastAsia="Times New Roman"/>
                <w:b/>
                <w:color w:val="000000"/>
                <w:lang w:eastAsia="es-MX"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Costo Total de la Evaluación:</w:t>
            </w:r>
          </w:p>
        </w:tc>
      </w:tr>
      <w:tr w:rsidR="00090637" w14:paraId="5CBDEAA7" w14:textId="77777777" w:rsidTr="00814BE8">
        <w:trPr>
          <w:trHeight w:val="340"/>
        </w:trPr>
        <w:tc>
          <w:tcPr>
            <w:tcW w:w="9915" w:type="dxa"/>
            <w:gridSpan w:val="5"/>
            <w:vAlign w:val="center"/>
          </w:tcPr>
          <w:p w14:paraId="2A2EB40C" w14:textId="2590C3FC" w:rsidR="00090637" w:rsidRPr="00866990" w:rsidRDefault="00C61D21" w:rsidP="00521401">
            <w:pPr>
              <w:spacing w:after="0" w:line="276" w:lineRule="auto"/>
              <w:ind w:left="179"/>
            </w:pPr>
            <w:r w:rsidRPr="00866990">
              <w:t>$</w:t>
            </w:r>
            <w:r w:rsidR="007C3CF5">
              <w:t xml:space="preserve"> </w:t>
            </w:r>
            <w:r w:rsidR="00722667">
              <w:t>92,800.00</w:t>
            </w:r>
            <w:r w:rsidR="007C3CF5">
              <w:t xml:space="preserve"> IVA Incluido</w:t>
            </w:r>
          </w:p>
        </w:tc>
      </w:tr>
      <w:tr w:rsidR="00090637" w:rsidRPr="00C61D21" w14:paraId="35D311F3" w14:textId="77777777" w:rsidTr="00814BE8">
        <w:trPr>
          <w:trHeight w:val="340"/>
        </w:trPr>
        <w:tc>
          <w:tcPr>
            <w:tcW w:w="9915" w:type="dxa"/>
            <w:gridSpan w:val="5"/>
            <w:shd w:val="clear" w:color="auto" w:fill="F2F2F2" w:themeFill="background1" w:themeFillShade="F2"/>
            <w:vAlign w:val="center"/>
          </w:tcPr>
          <w:p w14:paraId="7CDFEEA4" w14:textId="77777777" w:rsidR="00090637" w:rsidRPr="00866990" w:rsidRDefault="00C61D2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rFonts w:eastAsia="Times New Roman"/>
                <w:b/>
                <w:color w:val="000000"/>
                <w:lang w:eastAsia="es-MX"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Fuente de Financiamiento:</w:t>
            </w:r>
          </w:p>
        </w:tc>
      </w:tr>
      <w:tr w:rsidR="004C435E" w:rsidRPr="004C435E" w14:paraId="0EF2F8FE" w14:textId="77777777" w:rsidTr="00814BE8">
        <w:trPr>
          <w:trHeight w:val="340"/>
        </w:trPr>
        <w:tc>
          <w:tcPr>
            <w:tcW w:w="9915" w:type="dxa"/>
            <w:gridSpan w:val="5"/>
            <w:vAlign w:val="center"/>
          </w:tcPr>
          <w:p w14:paraId="7D64613A" w14:textId="58EF8BC4" w:rsidR="004C435E" w:rsidRPr="00866990" w:rsidRDefault="00722667" w:rsidP="004C435E">
            <w:pPr>
              <w:spacing w:after="0" w:line="276" w:lineRule="auto"/>
              <w:ind w:left="179"/>
            </w:pPr>
            <w:r>
              <w:t>Recursos Propios</w:t>
            </w:r>
          </w:p>
        </w:tc>
      </w:tr>
    </w:tbl>
    <w:p w14:paraId="64ACC2AC" w14:textId="77777777" w:rsidR="00814BE8" w:rsidRDefault="00814BE8" w:rsidP="00814BE8">
      <w:pPr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5"/>
      </w:tblGrid>
      <w:tr w:rsidR="002C2D3A" w:rsidRPr="002C2D3A" w14:paraId="48B7EE05" w14:textId="77777777" w:rsidTr="00814BE8">
        <w:trPr>
          <w:trHeight w:val="340"/>
        </w:trPr>
        <w:tc>
          <w:tcPr>
            <w:tcW w:w="9915" w:type="dxa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vAlign w:val="center"/>
          </w:tcPr>
          <w:p w14:paraId="4AF233BE" w14:textId="77777777" w:rsidR="00090637" w:rsidRPr="002C2D3A" w:rsidRDefault="00090637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</w:t>
            </w:r>
            <w:r w:rsidR="007D00B1" w:rsidRPr="002C2D3A">
              <w:rPr>
                <w:b/>
                <w:bCs/>
                <w:color w:val="FFFFFF" w:themeColor="background1"/>
              </w:rPr>
              <w:t>ifusión de la Evaluación</w:t>
            </w:r>
          </w:p>
        </w:tc>
      </w:tr>
      <w:tr w:rsidR="00090637" w:rsidRPr="006C747D" w14:paraId="66E708FB" w14:textId="77777777" w:rsidTr="00814BE8">
        <w:trPr>
          <w:trHeight w:val="340"/>
        </w:trPr>
        <w:tc>
          <w:tcPr>
            <w:tcW w:w="99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333022B" w14:textId="77777777" w:rsidR="00090637" w:rsidRPr="00866990" w:rsidRDefault="007D00B1" w:rsidP="006F4B1F">
            <w:pPr>
              <w:pStyle w:val="Prrafodelista"/>
              <w:numPr>
                <w:ilvl w:val="1"/>
                <w:numId w:val="15"/>
              </w:numPr>
              <w:spacing w:after="0" w:line="276" w:lineRule="auto"/>
              <w:ind w:left="462"/>
              <w:rPr>
                <w:b/>
                <w:bCs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Difusión en Internet de la Evaluación:</w:t>
            </w:r>
          </w:p>
        </w:tc>
      </w:tr>
      <w:tr w:rsidR="00090637" w14:paraId="50376562" w14:textId="77777777" w:rsidTr="00814BE8">
        <w:trPr>
          <w:trHeight w:val="340"/>
        </w:trPr>
        <w:tc>
          <w:tcPr>
            <w:tcW w:w="99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06B76" w14:textId="77777777" w:rsidR="00090637" w:rsidRPr="00866990" w:rsidRDefault="00C61D21" w:rsidP="00C61D21">
            <w:pPr>
              <w:spacing w:after="0" w:line="276" w:lineRule="auto"/>
              <w:ind w:left="447"/>
            </w:pPr>
            <w:r w:rsidRPr="00866990">
              <w:rPr>
                <w:rStyle w:val="Hipervnculo"/>
                <w:rFonts w:eastAsia="Times New Roman"/>
                <w:u w:val="none"/>
                <w:lang w:eastAsia="es-MX"/>
              </w:rPr>
              <w:t>evalua.sinaloa.gob.mx/</w:t>
            </w:r>
          </w:p>
        </w:tc>
      </w:tr>
      <w:tr w:rsidR="00090637" w:rsidRPr="007D00B1" w14:paraId="4769C860" w14:textId="77777777" w:rsidTr="00814BE8">
        <w:trPr>
          <w:trHeight w:val="340"/>
        </w:trPr>
        <w:tc>
          <w:tcPr>
            <w:tcW w:w="99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839406F" w14:textId="77777777" w:rsidR="00090637" w:rsidRPr="00866990" w:rsidRDefault="007D00B1" w:rsidP="006F4B1F">
            <w:pPr>
              <w:pStyle w:val="Prrafodelista"/>
              <w:numPr>
                <w:ilvl w:val="1"/>
                <w:numId w:val="15"/>
              </w:numPr>
              <w:spacing w:after="0" w:line="276" w:lineRule="auto"/>
              <w:ind w:left="462"/>
              <w:rPr>
                <w:rFonts w:eastAsia="Times New Roman"/>
                <w:b/>
                <w:color w:val="000000"/>
                <w:lang w:eastAsia="es-MX"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Difusión en Internet del Formato:</w:t>
            </w:r>
          </w:p>
        </w:tc>
      </w:tr>
      <w:tr w:rsidR="00090637" w14:paraId="63F577C5" w14:textId="77777777" w:rsidTr="00814BE8">
        <w:trPr>
          <w:trHeight w:val="340"/>
        </w:trPr>
        <w:tc>
          <w:tcPr>
            <w:tcW w:w="99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8F400" w14:textId="77777777" w:rsidR="00090637" w:rsidRPr="00866990" w:rsidRDefault="00C61D21" w:rsidP="00C61D21">
            <w:pPr>
              <w:spacing w:after="0" w:line="276" w:lineRule="auto"/>
              <w:ind w:left="447"/>
            </w:pPr>
            <w:r w:rsidRPr="00866990">
              <w:rPr>
                <w:rStyle w:val="Hipervnculo"/>
                <w:rFonts w:eastAsia="Times New Roman"/>
                <w:u w:val="none"/>
                <w:lang w:eastAsia="es-MX"/>
              </w:rPr>
              <w:t>evalua.sinaloa.gob.mx/</w:t>
            </w:r>
          </w:p>
        </w:tc>
      </w:tr>
    </w:tbl>
    <w:p w14:paraId="5B009D40" w14:textId="77777777" w:rsidR="00090637" w:rsidRPr="00AF2993" w:rsidRDefault="00090637" w:rsidP="00FD12B0">
      <w:pPr>
        <w:spacing w:after="0" w:line="276" w:lineRule="auto"/>
        <w:jc w:val="both"/>
        <w:rPr>
          <w:lang w:val="es-ES"/>
        </w:rPr>
      </w:pPr>
    </w:p>
    <w:sectPr w:rsidR="00090637" w:rsidRPr="00AF2993" w:rsidSect="006047A9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18" w:right="902" w:bottom="1134" w:left="1418" w:header="567" w:footer="2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8C7B2" w14:textId="77777777" w:rsidR="00ED096B" w:rsidRDefault="00ED096B" w:rsidP="008E5209">
      <w:pPr>
        <w:spacing w:after="0" w:line="240" w:lineRule="auto"/>
      </w:pPr>
      <w:r>
        <w:separator/>
      </w:r>
    </w:p>
  </w:endnote>
  <w:endnote w:type="continuationSeparator" w:id="0">
    <w:p w14:paraId="4844483F" w14:textId="77777777" w:rsidR="00ED096B" w:rsidRDefault="00ED096B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dium">
    <w:altName w:val="Calibri"/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sz w:val="18"/>
        <w:szCs w:val="18"/>
      </w:rPr>
      <w:id w:val="-1163232363"/>
      <w:docPartObj>
        <w:docPartGallery w:val="Page Numbers (Bottom of Page)"/>
        <w:docPartUnique/>
      </w:docPartObj>
    </w:sdtPr>
    <w:sdtEndPr/>
    <w:sdtContent>
      <w:p w14:paraId="2AEE73D2" w14:textId="7ED5FD35" w:rsidR="00C232EC" w:rsidRPr="00226E1B" w:rsidRDefault="00C232EC" w:rsidP="00C232EC">
        <w:pPr>
          <w:pStyle w:val="Piedepgina"/>
          <w:jc w:val="right"/>
          <w:rPr>
            <w:b/>
            <w:bCs/>
            <w:sz w:val="18"/>
            <w:szCs w:val="18"/>
          </w:rPr>
        </w:pPr>
        <w:r w:rsidRPr="00226E1B">
          <w:rPr>
            <w:b/>
            <w:bCs/>
            <w:sz w:val="18"/>
            <w:szCs w:val="18"/>
          </w:rPr>
          <w:fldChar w:fldCharType="begin"/>
        </w:r>
        <w:r w:rsidRPr="00226E1B">
          <w:rPr>
            <w:b/>
            <w:bCs/>
            <w:sz w:val="18"/>
            <w:szCs w:val="18"/>
          </w:rPr>
          <w:instrText>PAGE   \* MERGEFORMAT</w:instrText>
        </w:r>
        <w:r w:rsidRPr="00226E1B">
          <w:rPr>
            <w:b/>
            <w:bCs/>
            <w:sz w:val="18"/>
            <w:szCs w:val="18"/>
          </w:rPr>
          <w:fldChar w:fldCharType="separate"/>
        </w:r>
        <w:r w:rsidR="007C3CF5">
          <w:rPr>
            <w:b/>
            <w:bCs/>
            <w:noProof/>
            <w:sz w:val="18"/>
            <w:szCs w:val="18"/>
          </w:rPr>
          <w:t>6</w:t>
        </w:r>
        <w:r w:rsidRPr="00226E1B">
          <w:rPr>
            <w:b/>
            <w:bCs/>
            <w:sz w:val="18"/>
            <w:szCs w:val="18"/>
          </w:rPr>
          <w:fldChar w:fldCharType="end"/>
        </w:r>
      </w:p>
    </w:sdtContent>
  </w:sdt>
  <w:p w14:paraId="68CD4352" w14:textId="77777777" w:rsidR="00C232EC" w:rsidRPr="00C232EC" w:rsidRDefault="00C232EC" w:rsidP="00C232E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sz w:val="18"/>
        <w:szCs w:val="18"/>
      </w:rPr>
      <w:id w:val="-310406665"/>
      <w:docPartObj>
        <w:docPartGallery w:val="Page Numbers (Bottom of Page)"/>
        <w:docPartUnique/>
      </w:docPartObj>
    </w:sdtPr>
    <w:sdtEndPr/>
    <w:sdtContent>
      <w:p w14:paraId="0E690CD3" w14:textId="2C12C4E2" w:rsidR="00330134" w:rsidRPr="00226E1B" w:rsidRDefault="00330134">
        <w:pPr>
          <w:pStyle w:val="Piedepgina"/>
          <w:jc w:val="right"/>
          <w:rPr>
            <w:b/>
            <w:bCs/>
            <w:sz w:val="18"/>
            <w:szCs w:val="18"/>
          </w:rPr>
        </w:pPr>
        <w:r w:rsidRPr="00226E1B">
          <w:rPr>
            <w:b/>
            <w:bCs/>
            <w:sz w:val="18"/>
            <w:szCs w:val="18"/>
          </w:rPr>
          <w:fldChar w:fldCharType="begin"/>
        </w:r>
        <w:r w:rsidRPr="00226E1B">
          <w:rPr>
            <w:b/>
            <w:bCs/>
            <w:sz w:val="18"/>
            <w:szCs w:val="18"/>
          </w:rPr>
          <w:instrText>PAGE   \* MERGEFORMAT</w:instrText>
        </w:r>
        <w:r w:rsidRPr="00226E1B">
          <w:rPr>
            <w:b/>
            <w:bCs/>
            <w:sz w:val="18"/>
            <w:szCs w:val="18"/>
          </w:rPr>
          <w:fldChar w:fldCharType="separate"/>
        </w:r>
        <w:r w:rsidR="005C441C" w:rsidRPr="005C441C">
          <w:rPr>
            <w:b/>
            <w:bCs/>
            <w:noProof/>
            <w:sz w:val="18"/>
            <w:szCs w:val="18"/>
            <w:lang w:val="es-ES"/>
          </w:rPr>
          <w:t>1</w:t>
        </w:r>
        <w:r w:rsidRPr="00226E1B">
          <w:rPr>
            <w:b/>
            <w:bCs/>
            <w:sz w:val="18"/>
            <w:szCs w:val="18"/>
          </w:rPr>
          <w:fldChar w:fldCharType="end"/>
        </w:r>
      </w:p>
    </w:sdtContent>
  </w:sdt>
  <w:p w14:paraId="6F1DC62D" w14:textId="77777777" w:rsidR="00086DF2" w:rsidRPr="00086DF2" w:rsidRDefault="00086DF2" w:rsidP="00086D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8DB57" w14:textId="77777777" w:rsidR="00ED096B" w:rsidRDefault="00ED096B" w:rsidP="008E5209">
      <w:pPr>
        <w:spacing w:after="0" w:line="240" w:lineRule="auto"/>
      </w:pPr>
      <w:r>
        <w:separator/>
      </w:r>
    </w:p>
  </w:footnote>
  <w:footnote w:type="continuationSeparator" w:id="0">
    <w:p w14:paraId="513D1A53" w14:textId="77777777" w:rsidR="00ED096B" w:rsidRDefault="00ED096B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59B7C" w14:textId="77777777" w:rsidR="004D7B99" w:rsidRDefault="004D7B99" w:rsidP="004D7B99">
    <w:pPr>
      <w:spacing w:after="0"/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2C2D3A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60288" behindDoc="0" locked="0" layoutInCell="1" allowOverlap="1" wp14:anchorId="0BCA3363" wp14:editId="67221F46">
          <wp:simplePos x="0" y="0"/>
          <wp:positionH relativeFrom="column">
            <wp:posOffset>-471805</wp:posOffset>
          </wp:positionH>
          <wp:positionV relativeFrom="paragraph">
            <wp:posOffset>-131445</wp:posOffset>
          </wp:positionV>
          <wp:extent cx="1924050" cy="653052"/>
          <wp:effectExtent l="0" t="0" r="0" b="0"/>
          <wp:wrapNone/>
          <wp:docPr id="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edium" w:hAnsi="Medium" w:cs="Arial"/>
        <w:b/>
        <w:color w:val="404040" w:themeColor="text1" w:themeTint="BF"/>
        <w:sz w:val="26"/>
        <w:szCs w:val="26"/>
      </w:rPr>
      <w:t>Formato para la Difusión de los</w:t>
    </w:r>
  </w:p>
  <w:p w14:paraId="4AFA9F9D" w14:textId="77777777" w:rsidR="004D7B99" w:rsidRPr="002C2D3A" w:rsidRDefault="004D7B99" w:rsidP="004D7B99">
    <w:pPr>
      <w:spacing w:after="0"/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2C2D3A">
      <w:rPr>
        <w:rFonts w:ascii="Medium" w:hAnsi="Medium" w:cs="Arial"/>
        <w:b/>
        <w:color w:val="404040" w:themeColor="text1" w:themeTint="BF"/>
        <w:sz w:val="26"/>
        <w:szCs w:val="26"/>
      </w:rPr>
      <w:t>Resultados de la Evaluaci</w:t>
    </w:r>
    <w:r>
      <w:rPr>
        <w:rFonts w:ascii="Medium" w:hAnsi="Medium" w:cs="Arial"/>
        <w:b/>
        <w:color w:val="404040" w:themeColor="text1" w:themeTint="BF"/>
        <w:sz w:val="26"/>
        <w:szCs w:val="26"/>
      </w:rPr>
      <w:t>ón</w:t>
    </w:r>
  </w:p>
  <w:p w14:paraId="5028B6ED" w14:textId="77777777" w:rsidR="0008479E" w:rsidRPr="006D38E2" w:rsidRDefault="0008479E" w:rsidP="0008479E">
    <w:pPr>
      <w:spacing w:after="0"/>
      <w:ind w:left="3828"/>
      <w:jc w:val="right"/>
      <w:rPr>
        <w:rFonts w:ascii="Medium" w:hAnsi="Medium" w:cs="Arial"/>
        <w:b/>
        <w:color w:val="651D32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C1F77" w14:textId="77777777" w:rsidR="004D7B99" w:rsidRDefault="006047A9" w:rsidP="004D7B99">
    <w:pPr>
      <w:spacing w:after="0"/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2C2D3A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58240" behindDoc="0" locked="0" layoutInCell="1" allowOverlap="1" wp14:anchorId="65B1DB34" wp14:editId="733335FA">
          <wp:simplePos x="0" y="0"/>
          <wp:positionH relativeFrom="column">
            <wp:posOffset>-471805</wp:posOffset>
          </wp:positionH>
          <wp:positionV relativeFrom="paragraph">
            <wp:posOffset>-131445</wp:posOffset>
          </wp:positionV>
          <wp:extent cx="1924050" cy="653052"/>
          <wp:effectExtent l="0" t="0" r="0" b="0"/>
          <wp:wrapNone/>
          <wp:docPr id="10" name="Imagen 10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7B99">
      <w:rPr>
        <w:rFonts w:ascii="Medium" w:hAnsi="Medium" w:cs="Arial"/>
        <w:b/>
        <w:color w:val="404040" w:themeColor="text1" w:themeTint="BF"/>
        <w:sz w:val="26"/>
        <w:szCs w:val="26"/>
      </w:rPr>
      <w:t>Formato para la Difusión de los</w:t>
    </w:r>
  </w:p>
  <w:p w14:paraId="642FD386" w14:textId="2B837494" w:rsidR="0086126F" w:rsidRPr="002C2D3A" w:rsidRDefault="0086126F" w:rsidP="004D7B99">
    <w:pPr>
      <w:spacing w:after="0"/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2C2D3A">
      <w:rPr>
        <w:rFonts w:ascii="Medium" w:hAnsi="Medium" w:cs="Arial"/>
        <w:b/>
        <w:color w:val="404040" w:themeColor="text1" w:themeTint="BF"/>
        <w:sz w:val="26"/>
        <w:szCs w:val="26"/>
      </w:rPr>
      <w:t>Resultados de la Evaluaci</w:t>
    </w:r>
    <w:r w:rsidR="004D7B99">
      <w:rPr>
        <w:rFonts w:ascii="Medium" w:hAnsi="Medium" w:cs="Arial"/>
        <w:b/>
        <w:color w:val="404040" w:themeColor="text1" w:themeTint="BF"/>
        <w:sz w:val="26"/>
        <w:szCs w:val="26"/>
      </w:rPr>
      <w:t>ón</w:t>
    </w:r>
  </w:p>
  <w:p w14:paraId="19D2993B" w14:textId="77777777" w:rsidR="006047A9" w:rsidRPr="006D38E2" w:rsidRDefault="006047A9" w:rsidP="006047A9">
    <w:pPr>
      <w:spacing w:after="0"/>
      <w:ind w:left="3828"/>
      <w:jc w:val="right"/>
      <w:rPr>
        <w:rFonts w:ascii="Medium" w:hAnsi="Medium" w:cs="Arial"/>
        <w:b/>
        <w:color w:val="651D32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67pt;height:595.5pt" o:bullet="t">
        <v:imagedata r:id="rId1" o:title="03"/>
      </v:shape>
    </w:pict>
  </w:numPicBullet>
  <w:numPicBullet w:numPicBulletId="1">
    <w:pict>
      <v:shape id="_x0000_i1027" type="#_x0000_t75" style="width:282.75pt;height:297pt" o:bullet="t">
        <v:imagedata r:id="rId2" o:title="04"/>
      </v:shape>
    </w:pict>
  </w:numPicBullet>
  <w:abstractNum w:abstractNumId="0" w15:restartNumberingAfterBreak="0">
    <w:nsid w:val="04B8267F"/>
    <w:multiLevelType w:val="multilevel"/>
    <w:tmpl w:val="0548E2E8"/>
    <w:lvl w:ilvl="0">
      <w:start w:val="1"/>
      <w:numFmt w:val="decimal"/>
      <w:lvlText w:val="%1."/>
      <w:lvlJc w:val="left"/>
      <w:pPr>
        <w:ind w:left="119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5" w:hanging="432"/>
      </w:pPr>
    </w:lvl>
    <w:lvl w:ilvl="2">
      <w:start w:val="1"/>
      <w:numFmt w:val="decimal"/>
      <w:lvlText w:val="%1.%2.%3."/>
      <w:lvlJc w:val="left"/>
      <w:pPr>
        <w:ind w:left="2057" w:hanging="504"/>
      </w:pPr>
    </w:lvl>
    <w:lvl w:ilvl="3">
      <w:start w:val="1"/>
      <w:numFmt w:val="decimal"/>
      <w:lvlText w:val="%1.%2.%3.%4."/>
      <w:lvlJc w:val="left"/>
      <w:pPr>
        <w:ind w:left="2561" w:hanging="648"/>
      </w:pPr>
    </w:lvl>
    <w:lvl w:ilvl="4">
      <w:start w:val="1"/>
      <w:numFmt w:val="decimal"/>
      <w:lvlText w:val="%1.%2.%3.%4.%5."/>
      <w:lvlJc w:val="left"/>
      <w:pPr>
        <w:ind w:left="3065" w:hanging="792"/>
      </w:pPr>
    </w:lvl>
    <w:lvl w:ilvl="5">
      <w:start w:val="1"/>
      <w:numFmt w:val="decimal"/>
      <w:lvlText w:val="%1.%2.%3.%4.%5.%6."/>
      <w:lvlJc w:val="left"/>
      <w:pPr>
        <w:ind w:left="3569" w:hanging="936"/>
      </w:pPr>
    </w:lvl>
    <w:lvl w:ilvl="6">
      <w:start w:val="1"/>
      <w:numFmt w:val="decimal"/>
      <w:lvlText w:val="%1.%2.%3.%4.%5.%6.%7."/>
      <w:lvlJc w:val="left"/>
      <w:pPr>
        <w:ind w:left="4073" w:hanging="1080"/>
      </w:pPr>
    </w:lvl>
    <w:lvl w:ilvl="7">
      <w:start w:val="1"/>
      <w:numFmt w:val="decimal"/>
      <w:lvlText w:val="%1.%2.%3.%4.%5.%6.%7.%8."/>
      <w:lvlJc w:val="left"/>
      <w:pPr>
        <w:ind w:left="4577" w:hanging="1224"/>
      </w:pPr>
    </w:lvl>
    <w:lvl w:ilvl="8">
      <w:start w:val="1"/>
      <w:numFmt w:val="decimal"/>
      <w:lvlText w:val="%1.%2.%3.%4.%5.%6.%7.%8.%9."/>
      <w:lvlJc w:val="left"/>
      <w:pPr>
        <w:ind w:left="5153" w:hanging="1440"/>
      </w:pPr>
    </w:lvl>
  </w:abstractNum>
  <w:abstractNum w:abstractNumId="1" w15:restartNumberingAfterBreak="0">
    <w:nsid w:val="0A396220"/>
    <w:multiLevelType w:val="hybridMultilevel"/>
    <w:tmpl w:val="65C810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55DDF"/>
    <w:multiLevelType w:val="hybridMultilevel"/>
    <w:tmpl w:val="E6E80752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1D00CA9"/>
    <w:multiLevelType w:val="multilevel"/>
    <w:tmpl w:val="080A001F"/>
    <w:numStyleLink w:val="Estilo1"/>
  </w:abstractNum>
  <w:abstractNum w:abstractNumId="4" w15:restartNumberingAfterBreak="0">
    <w:nsid w:val="15C73A76"/>
    <w:multiLevelType w:val="hybridMultilevel"/>
    <w:tmpl w:val="230CF798"/>
    <w:lvl w:ilvl="0" w:tplc="080A000F">
      <w:start w:val="1"/>
      <w:numFmt w:val="decimal"/>
      <w:lvlText w:val="%1."/>
      <w:lvlJc w:val="left"/>
      <w:pPr>
        <w:ind w:left="500" w:hanging="360"/>
      </w:pPr>
    </w:lvl>
    <w:lvl w:ilvl="1" w:tplc="080A0019" w:tentative="1">
      <w:start w:val="1"/>
      <w:numFmt w:val="lowerLetter"/>
      <w:lvlText w:val="%2."/>
      <w:lvlJc w:val="left"/>
      <w:pPr>
        <w:ind w:left="1220" w:hanging="360"/>
      </w:pPr>
    </w:lvl>
    <w:lvl w:ilvl="2" w:tplc="080A001B" w:tentative="1">
      <w:start w:val="1"/>
      <w:numFmt w:val="lowerRoman"/>
      <w:lvlText w:val="%3."/>
      <w:lvlJc w:val="right"/>
      <w:pPr>
        <w:ind w:left="1940" w:hanging="180"/>
      </w:pPr>
    </w:lvl>
    <w:lvl w:ilvl="3" w:tplc="080A000F" w:tentative="1">
      <w:start w:val="1"/>
      <w:numFmt w:val="decimal"/>
      <w:lvlText w:val="%4."/>
      <w:lvlJc w:val="left"/>
      <w:pPr>
        <w:ind w:left="2660" w:hanging="360"/>
      </w:pPr>
    </w:lvl>
    <w:lvl w:ilvl="4" w:tplc="080A0019" w:tentative="1">
      <w:start w:val="1"/>
      <w:numFmt w:val="lowerLetter"/>
      <w:lvlText w:val="%5."/>
      <w:lvlJc w:val="left"/>
      <w:pPr>
        <w:ind w:left="3380" w:hanging="360"/>
      </w:pPr>
    </w:lvl>
    <w:lvl w:ilvl="5" w:tplc="080A001B" w:tentative="1">
      <w:start w:val="1"/>
      <w:numFmt w:val="lowerRoman"/>
      <w:lvlText w:val="%6."/>
      <w:lvlJc w:val="right"/>
      <w:pPr>
        <w:ind w:left="4100" w:hanging="180"/>
      </w:pPr>
    </w:lvl>
    <w:lvl w:ilvl="6" w:tplc="080A000F" w:tentative="1">
      <w:start w:val="1"/>
      <w:numFmt w:val="decimal"/>
      <w:lvlText w:val="%7."/>
      <w:lvlJc w:val="left"/>
      <w:pPr>
        <w:ind w:left="4820" w:hanging="360"/>
      </w:pPr>
    </w:lvl>
    <w:lvl w:ilvl="7" w:tplc="080A0019" w:tentative="1">
      <w:start w:val="1"/>
      <w:numFmt w:val="lowerLetter"/>
      <w:lvlText w:val="%8."/>
      <w:lvlJc w:val="left"/>
      <w:pPr>
        <w:ind w:left="5540" w:hanging="360"/>
      </w:pPr>
    </w:lvl>
    <w:lvl w:ilvl="8" w:tplc="080A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5" w15:restartNumberingAfterBreak="0">
    <w:nsid w:val="185061AD"/>
    <w:multiLevelType w:val="multilevel"/>
    <w:tmpl w:val="D16EF6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6.%2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</w:abstractNum>
  <w:abstractNum w:abstractNumId="6" w15:restartNumberingAfterBreak="0">
    <w:nsid w:val="1CD41909"/>
    <w:multiLevelType w:val="hybridMultilevel"/>
    <w:tmpl w:val="45D42B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C3600"/>
    <w:multiLevelType w:val="hybridMultilevel"/>
    <w:tmpl w:val="A148C1BA"/>
    <w:lvl w:ilvl="0" w:tplc="080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1F177D71"/>
    <w:multiLevelType w:val="hybridMultilevel"/>
    <w:tmpl w:val="63AC1D0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95A77"/>
    <w:multiLevelType w:val="hybridMultilevel"/>
    <w:tmpl w:val="2C8087B0"/>
    <w:lvl w:ilvl="0" w:tplc="DD0E26BC">
      <w:start w:val="1"/>
      <w:numFmt w:val="decimal"/>
      <w:lvlText w:val="%1."/>
      <w:lvlJc w:val="left"/>
      <w:pPr>
        <w:ind w:left="904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624" w:hanging="360"/>
      </w:pPr>
    </w:lvl>
    <w:lvl w:ilvl="2" w:tplc="080A001B" w:tentative="1">
      <w:start w:val="1"/>
      <w:numFmt w:val="lowerRoman"/>
      <w:lvlText w:val="%3."/>
      <w:lvlJc w:val="right"/>
      <w:pPr>
        <w:ind w:left="2344" w:hanging="180"/>
      </w:pPr>
    </w:lvl>
    <w:lvl w:ilvl="3" w:tplc="080A000F" w:tentative="1">
      <w:start w:val="1"/>
      <w:numFmt w:val="decimal"/>
      <w:lvlText w:val="%4."/>
      <w:lvlJc w:val="left"/>
      <w:pPr>
        <w:ind w:left="3064" w:hanging="360"/>
      </w:pPr>
    </w:lvl>
    <w:lvl w:ilvl="4" w:tplc="080A0019" w:tentative="1">
      <w:start w:val="1"/>
      <w:numFmt w:val="lowerLetter"/>
      <w:lvlText w:val="%5."/>
      <w:lvlJc w:val="left"/>
      <w:pPr>
        <w:ind w:left="3784" w:hanging="360"/>
      </w:pPr>
    </w:lvl>
    <w:lvl w:ilvl="5" w:tplc="080A001B" w:tentative="1">
      <w:start w:val="1"/>
      <w:numFmt w:val="lowerRoman"/>
      <w:lvlText w:val="%6."/>
      <w:lvlJc w:val="right"/>
      <w:pPr>
        <w:ind w:left="4504" w:hanging="180"/>
      </w:pPr>
    </w:lvl>
    <w:lvl w:ilvl="6" w:tplc="080A000F" w:tentative="1">
      <w:start w:val="1"/>
      <w:numFmt w:val="decimal"/>
      <w:lvlText w:val="%7."/>
      <w:lvlJc w:val="left"/>
      <w:pPr>
        <w:ind w:left="5224" w:hanging="360"/>
      </w:pPr>
    </w:lvl>
    <w:lvl w:ilvl="7" w:tplc="080A0019" w:tentative="1">
      <w:start w:val="1"/>
      <w:numFmt w:val="lowerLetter"/>
      <w:lvlText w:val="%8."/>
      <w:lvlJc w:val="left"/>
      <w:pPr>
        <w:ind w:left="5944" w:hanging="360"/>
      </w:pPr>
    </w:lvl>
    <w:lvl w:ilvl="8" w:tplc="080A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10" w15:restartNumberingAfterBreak="0">
    <w:nsid w:val="2875405F"/>
    <w:multiLevelType w:val="hybridMultilevel"/>
    <w:tmpl w:val="6DF6F8D0"/>
    <w:lvl w:ilvl="0" w:tplc="EA0EA0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5679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40CC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8A88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1CA7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F23F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90C1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A062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62C1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954462A"/>
    <w:multiLevelType w:val="hybridMultilevel"/>
    <w:tmpl w:val="F0D6F3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FA07A9"/>
    <w:multiLevelType w:val="hybridMultilevel"/>
    <w:tmpl w:val="0F301F76"/>
    <w:lvl w:ilvl="0" w:tplc="454C08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10A1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5279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4879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82E6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52B5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8AB6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24FF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3808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AA5B6D"/>
    <w:multiLevelType w:val="hybridMultilevel"/>
    <w:tmpl w:val="3E024794"/>
    <w:lvl w:ilvl="0" w:tplc="8FAAEE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3638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3C4E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B6F9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DAAC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8A4F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BADC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6677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1881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F92348A"/>
    <w:multiLevelType w:val="multilevel"/>
    <w:tmpl w:val="6368E4C6"/>
    <w:styleLink w:val="Estilo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025293F"/>
    <w:multiLevelType w:val="hybridMultilevel"/>
    <w:tmpl w:val="3CBE93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930C7"/>
    <w:multiLevelType w:val="hybridMultilevel"/>
    <w:tmpl w:val="15E8EACE"/>
    <w:lvl w:ilvl="0" w:tplc="6BB203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4CC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8E62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C613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2AFB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3AA6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5AFF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48A0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601D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2DC568C"/>
    <w:multiLevelType w:val="multilevel"/>
    <w:tmpl w:val="080A001D"/>
    <w:styleLink w:val="Estilo3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6E23C6B"/>
    <w:multiLevelType w:val="hybridMultilevel"/>
    <w:tmpl w:val="39CE2770"/>
    <w:lvl w:ilvl="0" w:tplc="07DCCB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5F7B19"/>
    <w:multiLevelType w:val="hybridMultilevel"/>
    <w:tmpl w:val="753E2F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F069AF"/>
    <w:multiLevelType w:val="multilevel"/>
    <w:tmpl w:val="600C33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7.%2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</w:abstractNum>
  <w:abstractNum w:abstractNumId="21" w15:restartNumberingAfterBreak="0">
    <w:nsid w:val="4E37547E"/>
    <w:multiLevelType w:val="hybridMultilevel"/>
    <w:tmpl w:val="4624618C"/>
    <w:lvl w:ilvl="0" w:tplc="BD7AA8B2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EB418CB"/>
    <w:multiLevelType w:val="hybridMultilevel"/>
    <w:tmpl w:val="A8A2E3A0"/>
    <w:lvl w:ilvl="0" w:tplc="35241A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9684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D696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F294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D4B4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6410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1449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F482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0AFD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14221EF"/>
    <w:multiLevelType w:val="hybridMultilevel"/>
    <w:tmpl w:val="E21252E2"/>
    <w:lvl w:ilvl="0" w:tplc="0846B5E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9C0BD1"/>
    <w:multiLevelType w:val="hybridMultilevel"/>
    <w:tmpl w:val="07CEAE44"/>
    <w:lvl w:ilvl="0" w:tplc="08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5" w15:restartNumberingAfterBreak="0">
    <w:nsid w:val="597D5187"/>
    <w:multiLevelType w:val="multilevel"/>
    <w:tmpl w:val="6368E4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FFC7FAC"/>
    <w:multiLevelType w:val="multilevel"/>
    <w:tmpl w:val="8A8A7A5A"/>
    <w:lvl w:ilvl="0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265" w:hanging="432"/>
      </w:pPr>
    </w:lvl>
    <w:lvl w:ilvl="2">
      <w:start w:val="1"/>
      <w:numFmt w:val="decimal"/>
      <w:lvlText w:val="%1.%2.%3."/>
      <w:lvlJc w:val="left"/>
      <w:pPr>
        <w:ind w:left="1697" w:hanging="504"/>
      </w:pPr>
    </w:lvl>
    <w:lvl w:ilvl="3">
      <w:start w:val="1"/>
      <w:numFmt w:val="decimal"/>
      <w:lvlText w:val="%1.%2.%3.%4."/>
      <w:lvlJc w:val="left"/>
      <w:pPr>
        <w:ind w:left="2201" w:hanging="648"/>
      </w:pPr>
    </w:lvl>
    <w:lvl w:ilvl="4">
      <w:start w:val="1"/>
      <w:numFmt w:val="decimal"/>
      <w:lvlText w:val="%1.%2.%3.%4.%5."/>
      <w:lvlJc w:val="left"/>
      <w:pPr>
        <w:ind w:left="2705" w:hanging="792"/>
      </w:pPr>
    </w:lvl>
    <w:lvl w:ilvl="5">
      <w:start w:val="1"/>
      <w:numFmt w:val="decimal"/>
      <w:lvlText w:val="%1.%2.%3.%4.%5.%6."/>
      <w:lvlJc w:val="left"/>
      <w:pPr>
        <w:ind w:left="3209" w:hanging="936"/>
      </w:pPr>
    </w:lvl>
    <w:lvl w:ilvl="6">
      <w:start w:val="1"/>
      <w:numFmt w:val="decimal"/>
      <w:lvlText w:val="%1.%2.%3.%4.%5.%6.%7."/>
      <w:lvlJc w:val="left"/>
      <w:pPr>
        <w:ind w:left="3713" w:hanging="1080"/>
      </w:pPr>
    </w:lvl>
    <w:lvl w:ilvl="7">
      <w:start w:val="1"/>
      <w:numFmt w:val="decimal"/>
      <w:lvlText w:val="%1.%2.%3.%4.%5.%6.%7.%8."/>
      <w:lvlJc w:val="left"/>
      <w:pPr>
        <w:ind w:left="4217" w:hanging="1224"/>
      </w:pPr>
    </w:lvl>
    <w:lvl w:ilvl="8">
      <w:start w:val="1"/>
      <w:numFmt w:val="decimal"/>
      <w:lvlText w:val="%1.%2.%3.%4.%5.%6.%7.%8.%9."/>
      <w:lvlJc w:val="left"/>
      <w:pPr>
        <w:ind w:left="4793" w:hanging="1440"/>
      </w:pPr>
    </w:lvl>
  </w:abstractNum>
  <w:abstractNum w:abstractNumId="27" w15:restartNumberingAfterBreak="0">
    <w:nsid w:val="615C4A99"/>
    <w:multiLevelType w:val="multilevel"/>
    <w:tmpl w:val="A34E76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isLgl/>
      <w:lvlText w:val="5.6.%3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</w:abstractNum>
  <w:abstractNum w:abstractNumId="28" w15:restartNumberingAfterBreak="0">
    <w:nsid w:val="6A0D5111"/>
    <w:multiLevelType w:val="multilevel"/>
    <w:tmpl w:val="E8C09AAA"/>
    <w:lvl w:ilvl="0">
      <w:start w:val="1"/>
      <w:numFmt w:val="decimal"/>
      <w:lvlText w:val="%1."/>
      <w:lvlJc w:val="left"/>
      <w:pPr>
        <w:ind w:left="360" w:hanging="360"/>
      </w:pPr>
      <w:rPr>
        <w:color w:val="651D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E587036"/>
    <w:multiLevelType w:val="hybridMultilevel"/>
    <w:tmpl w:val="292CE27A"/>
    <w:lvl w:ilvl="0" w:tplc="0F8CF4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766D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9A10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B0BA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EE60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AEEE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2C28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9C36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0C62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EB42D66"/>
    <w:multiLevelType w:val="multilevel"/>
    <w:tmpl w:val="84B45C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2BE4218"/>
    <w:multiLevelType w:val="hybridMultilevel"/>
    <w:tmpl w:val="8F5077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A545E0"/>
    <w:multiLevelType w:val="multilevel"/>
    <w:tmpl w:val="0A1089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B76282"/>
    <w:multiLevelType w:val="multilevel"/>
    <w:tmpl w:val="080A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6C11EB5"/>
    <w:multiLevelType w:val="multilevel"/>
    <w:tmpl w:val="8A8A7A5A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35" w15:restartNumberingAfterBreak="0">
    <w:nsid w:val="77C10674"/>
    <w:multiLevelType w:val="hybridMultilevel"/>
    <w:tmpl w:val="ED4067A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D712613"/>
    <w:multiLevelType w:val="multilevel"/>
    <w:tmpl w:val="8A8A7A5A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 w16cid:durableId="1233198982">
    <w:abstractNumId w:val="28"/>
  </w:num>
  <w:num w:numId="2" w16cid:durableId="118575810">
    <w:abstractNumId w:val="26"/>
  </w:num>
  <w:num w:numId="3" w16cid:durableId="835077098">
    <w:abstractNumId w:val="9"/>
  </w:num>
  <w:num w:numId="4" w16cid:durableId="716659171">
    <w:abstractNumId w:val="23"/>
  </w:num>
  <w:num w:numId="5" w16cid:durableId="1376125572">
    <w:abstractNumId w:val="3"/>
  </w:num>
  <w:num w:numId="6" w16cid:durableId="916669375">
    <w:abstractNumId w:val="33"/>
  </w:num>
  <w:num w:numId="7" w16cid:durableId="1632788566">
    <w:abstractNumId w:val="34"/>
  </w:num>
  <w:num w:numId="8" w16cid:durableId="2037267209">
    <w:abstractNumId w:val="36"/>
  </w:num>
  <w:num w:numId="9" w16cid:durableId="1796173507">
    <w:abstractNumId w:val="25"/>
  </w:num>
  <w:num w:numId="10" w16cid:durableId="874536242">
    <w:abstractNumId w:val="14"/>
  </w:num>
  <w:num w:numId="11" w16cid:durableId="885070192">
    <w:abstractNumId w:val="17"/>
  </w:num>
  <w:num w:numId="12" w16cid:durableId="2003969060">
    <w:abstractNumId w:val="32"/>
  </w:num>
  <w:num w:numId="13" w16cid:durableId="692339419">
    <w:abstractNumId w:val="30"/>
  </w:num>
  <w:num w:numId="14" w16cid:durableId="1762868109">
    <w:abstractNumId w:val="27"/>
  </w:num>
  <w:num w:numId="15" w16cid:durableId="1138914495">
    <w:abstractNumId w:val="20"/>
  </w:num>
  <w:num w:numId="16" w16cid:durableId="1406143068">
    <w:abstractNumId w:val="5"/>
  </w:num>
  <w:num w:numId="17" w16cid:durableId="1877808332">
    <w:abstractNumId w:val="8"/>
  </w:num>
  <w:num w:numId="18" w16cid:durableId="675115269">
    <w:abstractNumId w:val="21"/>
  </w:num>
  <w:num w:numId="19" w16cid:durableId="1617906814">
    <w:abstractNumId w:val="19"/>
  </w:num>
  <w:num w:numId="20" w16cid:durableId="1979064014">
    <w:abstractNumId w:val="7"/>
  </w:num>
  <w:num w:numId="21" w16cid:durableId="99304068">
    <w:abstractNumId w:val="4"/>
  </w:num>
  <w:num w:numId="22" w16cid:durableId="326247665">
    <w:abstractNumId w:val="16"/>
  </w:num>
  <w:num w:numId="23" w16cid:durableId="1590581697">
    <w:abstractNumId w:val="29"/>
  </w:num>
  <w:num w:numId="24" w16cid:durableId="1508247619">
    <w:abstractNumId w:val="13"/>
  </w:num>
  <w:num w:numId="25" w16cid:durableId="1122265855">
    <w:abstractNumId w:val="22"/>
  </w:num>
  <w:num w:numId="26" w16cid:durableId="402338757">
    <w:abstractNumId w:val="10"/>
  </w:num>
  <w:num w:numId="27" w16cid:durableId="2024699979">
    <w:abstractNumId w:val="12"/>
  </w:num>
  <w:num w:numId="28" w16cid:durableId="385489493">
    <w:abstractNumId w:val="0"/>
  </w:num>
  <w:num w:numId="29" w16cid:durableId="757560412">
    <w:abstractNumId w:val="11"/>
  </w:num>
  <w:num w:numId="30" w16cid:durableId="1450393194">
    <w:abstractNumId w:val="2"/>
  </w:num>
  <w:num w:numId="31" w16cid:durableId="1065759564">
    <w:abstractNumId w:val="35"/>
  </w:num>
  <w:num w:numId="32" w16cid:durableId="2061706803">
    <w:abstractNumId w:val="31"/>
  </w:num>
  <w:num w:numId="33" w16cid:durableId="221254549">
    <w:abstractNumId w:val="18"/>
  </w:num>
  <w:num w:numId="34" w16cid:durableId="262105679">
    <w:abstractNumId w:val="6"/>
  </w:num>
  <w:num w:numId="35" w16cid:durableId="243926379">
    <w:abstractNumId w:val="1"/>
  </w:num>
  <w:num w:numId="36" w16cid:durableId="342245099">
    <w:abstractNumId w:val="24"/>
  </w:num>
  <w:num w:numId="37" w16cid:durableId="279844073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6BC"/>
    <w:rsid w:val="00003D1B"/>
    <w:rsid w:val="0001033D"/>
    <w:rsid w:val="000118B1"/>
    <w:rsid w:val="000134A5"/>
    <w:rsid w:val="00017F38"/>
    <w:rsid w:val="000228F8"/>
    <w:rsid w:val="00023EAD"/>
    <w:rsid w:val="00024AE9"/>
    <w:rsid w:val="0003464C"/>
    <w:rsid w:val="00037498"/>
    <w:rsid w:val="00057C89"/>
    <w:rsid w:val="00063EAD"/>
    <w:rsid w:val="00067330"/>
    <w:rsid w:val="00072141"/>
    <w:rsid w:val="00076C94"/>
    <w:rsid w:val="00080258"/>
    <w:rsid w:val="00081216"/>
    <w:rsid w:val="00082BC3"/>
    <w:rsid w:val="00083A07"/>
    <w:rsid w:val="0008479E"/>
    <w:rsid w:val="00084948"/>
    <w:rsid w:val="000851A2"/>
    <w:rsid w:val="00086DF2"/>
    <w:rsid w:val="00090637"/>
    <w:rsid w:val="000919D6"/>
    <w:rsid w:val="000A0543"/>
    <w:rsid w:val="000A1D0D"/>
    <w:rsid w:val="000A4397"/>
    <w:rsid w:val="000B745B"/>
    <w:rsid w:val="000C367E"/>
    <w:rsid w:val="000C5759"/>
    <w:rsid w:val="000C7555"/>
    <w:rsid w:val="000C7912"/>
    <w:rsid w:val="000C7DB8"/>
    <w:rsid w:val="000D2A1A"/>
    <w:rsid w:val="000D764C"/>
    <w:rsid w:val="000E12B3"/>
    <w:rsid w:val="000F2D60"/>
    <w:rsid w:val="000F3AF6"/>
    <w:rsid w:val="000F3C9A"/>
    <w:rsid w:val="000F6061"/>
    <w:rsid w:val="00102E69"/>
    <w:rsid w:val="00107559"/>
    <w:rsid w:val="00110F36"/>
    <w:rsid w:val="00113BCD"/>
    <w:rsid w:val="0011419F"/>
    <w:rsid w:val="00121D44"/>
    <w:rsid w:val="00131E38"/>
    <w:rsid w:val="00133709"/>
    <w:rsid w:val="0014109C"/>
    <w:rsid w:val="00145904"/>
    <w:rsid w:val="00167840"/>
    <w:rsid w:val="001763CC"/>
    <w:rsid w:val="00176E3C"/>
    <w:rsid w:val="001800BD"/>
    <w:rsid w:val="00184CB5"/>
    <w:rsid w:val="0019373C"/>
    <w:rsid w:val="001A0E6E"/>
    <w:rsid w:val="001A3E7D"/>
    <w:rsid w:val="001B0AC5"/>
    <w:rsid w:val="001C5275"/>
    <w:rsid w:val="001D187A"/>
    <w:rsid w:val="001E092A"/>
    <w:rsid w:val="001E2CDB"/>
    <w:rsid w:val="001E5983"/>
    <w:rsid w:val="001E66BD"/>
    <w:rsid w:val="001F0D23"/>
    <w:rsid w:val="001F2C2A"/>
    <w:rsid w:val="001F6318"/>
    <w:rsid w:val="0020020C"/>
    <w:rsid w:val="0020155A"/>
    <w:rsid w:val="002030DF"/>
    <w:rsid w:val="002051F1"/>
    <w:rsid w:val="00214062"/>
    <w:rsid w:val="00226E1B"/>
    <w:rsid w:val="002272AA"/>
    <w:rsid w:val="00230930"/>
    <w:rsid w:val="002312DF"/>
    <w:rsid w:val="00233D0F"/>
    <w:rsid w:val="002356D5"/>
    <w:rsid w:val="0023762C"/>
    <w:rsid w:val="002422A9"/>
    <w:rsid w:val="00256B08"/>
    <w:rsid w:val="00261ECD"/>
    <w:rsid w:val="00262E31"/>
    <w:rsid w:val="0026358F"/>
    <w:rsid w:val="00263C83"/>
    <w:rsid w:val="00264327"/>
    <w:rsid w:val="0026482B"/>
    <w:rsid w:val="0026692D"/>
    <w:rsid w:val="002735F3"/>
    <w:rsid w:val="002801B9"/>
    <w:rsid w:val="00281DFC"/>
    <w:rsid w:val="00287214"/>
    <w:rsid w:val="00287DDF"/>
    <w:rsid w:val="002903FB"/>
    <w:rsid w:val="00290C32"/>
    <w:rsid w:val="00296056"/>
    <w:rsid w:val="002A29EE"/>
    <w:rsid w:val="002A318E"/>
    <w:rsid w:val="002B2C96"/>
    <w:rsid w:val="002B33CE"/>
    <w:rsid w:val="002C2D3A"/>
    <w:rsid w:val="002D1AFC"/>
    <w:rsid w:val="002D3EA7"/>
    <w:rsid w:val="002D457E"/>
    <w:rsid w:val="002D46AD"/>
    <w:rsid w:val="002E03F1"/>
    <w:rsid w:val="002E1A84"/>
    <w:rsid w:val="002E3980"/>
    <w:rsid w:val="002E4405"/>
    <w:rsid w:val="002E6DAC"/>
    <w:rsid w:val="002F378E"/>
    <w:rsid w:val="00316A9C"/>
    <w:rsid w:val="00316C41"/>
    <w:rsid w:val="00317E75"/>
    <w:rsid w:val="00323621"/>
    <w:rsid w:val="00324151"/>
    <w:rsid w:val="00325565"/>
    <w:rsid w:val="003270DD"/>
    <w:rsid w:val="00330134"/>
    <w:rsid w:val="00331966"/>
    <w:rsid w:val="00332B71"/>
    <w:rsid w:val="00332B81"/>
    <w:rsid w:val="00333A04"/>
    <w:rsid w:val="00342BB1"/>
    <w:rsid w:val="0034573D"/>
    <w:rsid w:val="00345DBF"/>
    <w:rsid w:val="0035145C"/>
    <w:rsid w:val="00351B94"/>
    <w:rsid w:val="003671EF"/>
    <w:rsid w:val="00375FD1"/>
    <w:rsid w:val="003800F3"/>
    <w:rsid w:val="00382E4E"/>
    <w:rsid w:val="003867E1"/>
    <w:rsid w:val="003917C6"/>
    <w:rsid w:val="003954C6"/>
    <w:rsid w:val="003964B5"/>
    <w:rsid w:val="003964DF"/>
    <w:rsid w:val="003B3F08"/>
    <w:rsid w:val="003C3463"/>
    <w:rsid w:val="003C5877"/>
    <w:rsid w:val="003C5B02"/>
    <w:rsid w:val="003D5C34"/>
    <w:rsid w:val="003E1018"/>
    <w:rsid w:val="003E2094"/>
    <w:rsid w:val="003E326B"/>
    <w:rsid w:val="003E4BAA"/>
    <w:rsid w:val="003E6905"/>
    <w:rsid w:val="003E6E57"/>
    <w:rsid w:val="003F0AF3"/>
    <w:rsid w:val="003F315D"/>
    <w:rsid w:val="003F7242"/>
    <w:rsid w:val="00413C04"/>
    <w:rsid w:val="0041452B"/>
    <w:rsid w:val="004149ED"/>
    <w:rsid w:val="00416CC1"/>
    <w:rsid w:val="00425911"/>
    <w:rsid w:val="00431E65"/>
    <w:rsid w:val="004327A3"/>
    <w:rsid w:val="0044695A"/>
    <w:rsid w:val="00447196"/>
    <w:rsid w:val="004512E5"/>
    <w:rsid w:val="00451307"/>
    <w:rsid w:val="004620A0"/>
    <w:rsid w:val="0047656A"/>
    <w:rsid w:val="00480250"/>
    <w:rsid w:val="00480476"/>
    <w:rsid w:val="004874A7"/>
    <w:rsid w:val="0049271E"/>
    <w:rsid w:val="00495144"/>
    <w:rsid w:val="004A055F"/>
    <w:rsid w:val="004A30A1"/>
    <w:rsid w:val="004B0BF8"/>
    <w:rsid w:val="004B0FA0"/>
    <w:rsid w:val="004C10D1"/>
    <w:rsid w:val="004C1175"/>
    <w:rsid w:val="004C1F58"/>
    <w:rsid w:val="004C36DB"/>
    <w:rsid w:val="004C435E"/>
    <w:rsid w:val="004D131A"/>
    <w:rsid w:val="004D31EC"/>
    <w:rsid w:val="004D7B99"/>
    <w:rsid w:val="004E1FF7"/>
    <w:rsid w:val="004E2AE5"/>
    <w:rsid w:val="004E5966"/>
    <w:rsid w:val="004F0731"/>
    <w:rsid w:val="004F1261"/>
    <w:rsid w:val="0050641D"/>
    <w:rsid w:val="005065B9"/>
    <w:rsid w:val="00510CF9"/>
    <w:rsid w:val="00521401"/>
    <w:rsid w:val="00530B95"/>
    <w:rsid w:val="00531BE3"/>
    <w:rsid w:val="00531C3D"/>
    <w:rsid w:val="005369D7"/>
    <w:rsid w:val="00544072"/>
    <w:rsid w:val="00550AFC"/>
    <w:rsid w:val="00555F51"/>
    <w:rsid w:val="005565AC"/>
    <w:rsid w:val="00564E3C"/>
    <w:rsid w:val="00575727"/>
    <w:rsid w:val="005773F7"/>
    <w:rsid w:val="00581B4A"/>
    <w:rsid w:val="005826E6"/>
    <w:rsid w:val="0058354E"/>
    <w:rsid w:val="005845F6"/>
    <w:rsid w:val="0058734A"/>
    <w:rsid w:val="0059649C"/>
    <w:rsid w:val="005A28B9"/>
    <w:rsid w:val="005A2AEF"/>
    <w:rsid w:val="005B4A7B"/>
    <w:rsid w:val="005B6573"/>
    <w:rsid w:val="005B6E40"/>
    <w:rsid w:val="005C441C"/>
    <w:rsid w:val="005C47E6"/>
    <w:rsid w:val="005D1F4D"/>
    <w:rsid w:val="005E2E2D"/>
    <w:rsid w:val="005E44FA"/>
    <w:rsid w:val="005F1C09"/>
    <w:rsid w:val="005F33CC"/>
    <w:rsid w:val="005F575E"/>
    <w:rsid w:val="006005B6"/>
    <w:rsid w:val="00601986"/>
    <w:rsid w:val="006021CF"/>
    <w:rsid w:val="00602B50"/>
    <w:rsid w:val="00603771"/>
    <w:rsid w:val="006047A9"/>
    <w:rsid w:val="00607334"/>
    <w:rsid w:val="006123C0"/>
    <w:rsid w:val="0062578D"/>
    <w:rsid w:val="00630891"/>
    <w:rsid w:val="00634046"/>
    <w:rsid w:val="00634396"/>
    <w:rsid w:val="00642759"/>
    <w:rsid w:val="00647FF3"/>
    <w:rsid w:val="006505C2"/>
    <w:rsid w:val="0065144E"/>
    <w:rsid w:val="0065719B"/>
    <w:rsid w:val="0066230E"/>
    <w:rsid w:val="00663E64"/>
    <w:rsid w:val="00666BE5"/>
    <w:rsid w:val="00671A91"/>
    <w:rsid w:val="00676800"/>
    <w:rsid w:val="0068293A"/>
    <w:rsid w:val="00690BCC"/>
    <w:rsid w:val="0069467B"/>
    <w:rsid w:val="006A18AF"/>
    <w:rsid w:val="006A3D81"/>
    <w:rsid w:val="006A631C"/>
    <w:rsid w:val="006C0CCC"/>
    <w:rsid w:val="006C747D"/>
    <w:rsid w:val="006D38E2"/>
    <w:rsid w:val="006D4E80"/>
    <w:rsid w:val="006E538E"/>
    <w:rsid w:val="006E67EA"/>
    <w:rsid w:val="006E7E0D"/>
    <w:rsid w:val="006F3A57"/>
    <w:rsid w:val="006F4B1F"/>
    <w:rsid w:val="006F5149"/>
    <w:rsid w:val="006F69D9"/>
    <w:rsid w:val="00700786"/>
    <w:rsid w:val="00700B78"/>
    <w:rsid w:val="00702C7A"/>
    <w:rsid w:val="00705C1F"/>
    <w:rsid w:val="00707205"/>
    <w:rsid w:val="00720B4B"/>
    <w:rsid w:val="00722667"/>
    <w:rsid w:val="0073073B"/>
    <w:rsid w:val="00730743"/>
    <w:rsid w:val="00733EEE"/>
    <w:rsid w:val="00734B50"/>
    <w:rsid w:val="00741AE3"/>
    <w:rsid w:val="00745E86"/>
    <w:rsid w:val="00747C39"/>
    <w:rsid w:val="007513D2"/>
    <w:rsid w:val="00752A2A"/>
    <w:rsid w:val="00753814"/>
    <w:rsid w:val="007541F8"/>
    <w:rsid w:val="007610AB"/>
    <w:rsid w:val="00782C22"/>
    <w:rsid w:val="00784BFB"/>
    <w:rsid w:val="007862E9"/>
    <w:rsid w:val="00790C50"/>
    <w:rsid w:val="007967D9"/>
    <w:rsid w:val="007A0C17"/>
    <w:rsid w:val="007A0D4E"/>
    <w:rsid w:val="007A334A"/>
    <w:rsid w:val="007A73AA"/>
    <w:rsid w:val="007A782D"/>
    <w:rsid w:val="007B4768"/>
    <w:rsid w:val="007B5435"/>
    <w:rsid w:val="007B6CB9"/>
    <w:rsid w:val="007C3CF5"/>
    <w:rsid w:val="007C4CD6"/>
    <w:rsid w:val="007C73EB"/>
    <w:rsid w:val="007D00B1"/>
    <w:rsid w:val="007D19D3"/>
    <w:rsid w:val="007D4353"/>
    <w:rsid w:val="007D7081"/>
    <w:rsid w:val="007E4A2A"/>
    <w:rsid w:val="007E5374"/>
    <w:rsid w:val="007F7EF8"/>
    <w:rsid w:val="00800FFA"/>
    <w:rsid w:val="00801AE3"/>
    <w:rsid w:val="00803598"/>
    <w:rsid w:val="00807F0F"/>
    <w:rsid w:val="00814BE8"/>
    <w:rsid w:val="00820670"/>
    <w:rsid w:val="00822FE3"/>
    <w:rsid w:val="00823754"/>
    <w:rsid w:val="008254AE"/>
    <w:rsid w:val="00827FA5"/>
    <w:rsid w:val="00831AF9"/>
    <w:rsid w:val="0083482F"/>
    <w:rsid w:val="008405A6"/>
    <w:rsid w:val="0085511A"/>
    <w:rsid w:val="00855D89"/>
    <w:rsid w:val="00857815"/>
    <w:rsid w:val="0085799F"/>
    <w:rsid w:val="00860E2B"/>
    <w:rsid w:val="0086126F"/>
    <w:rsid w:val="0086164A"/>
    <w:rsid w:val="00862223"/>
    <w:rsid w:val="00866990"/>
    <w:rsid w:val="008726E2"/>
    <w:rsid w:val="00874C99"/>
    <w:rsid w:val="0088276D"/>
    <w:rsid w:val="00882D04"/>
    <w:rsid w:val="008905B0"/>
    <w:rsid w:val="00890761"/>
    <w:rsid w:val="0089095B"/>
    <w:rsid w:val="008A0BCB"/>
    <w:rsid w:val="008A0CB2"/>
    <w:rsid w:val="008C11F4"/>
    <w:rsid w:val="008D08A8"/>
    <w:rsid w:val="008D2433"/>
    <w:rsid w:val="008D5CEB"/>
    <w:rsid w:val="008E3483"/>
    <w:rsid w:val="008E5209"/>
    <w:rsid w:val="008F0494"/>
    <w:rsid w:val="008F1D6E"/>
    <w:rsid w:val="008F370D"/>
    <w:rsid w:val="0091170D"/>
    <w:rsid w:val="00915DBE"/>
    <w:rsid w:val="009160E1"/>
    <w:rsid w:val="0092465C"/>
    <w:rsid w:val="00925C75"/>
    <w:rsid w:val="009263AC"/>
    <w:rsid w:val="00934890"/>
    <w:rsid w:val="009352D5"/>
    <w:rsid w:val="0094482C"/>
    <w:rsid w:val="00950021"/>
    <w:rsid w:val="00953824"/>
    <w:rsid w:val="0096110F"/>
    <w:rsid w:val="00975299"/>
    <w:rsid w:val="009768FB"/>
    <w:rsid w:val="0098143F"/>
    <w:rsid w:val="00983315"/>
    <w:rsid w:val="009909AC"/>
    <w:rsid w:val="009A182A"/>
    <w:rsid w:val="009A3BA4"/>
    <w:rsid w:val="009B3B2B"/>
    <w:rsid w:val="009B5E2C"/>
    <w:rsid w:val="009B7088"/>
    <w:rsid w:val="009B795A"/>
    <w:rsid w:val="009C2562"/>
    <w:rsid w:val="009C2A50"/>
    <w:rsid w:val="009C6FE2"/>
    <w:rsid w:val="009D58D9"/>
    <w:rsid w:val="009D7FB9"/>
    <w:rsid w:val="009E50E6"/>
    <w:rsid w:val="009E7DF9"/>
    <w:rsid w:val="009F12A7"/>
    <w:rsid w:val="009F257D"/>
    <w:rsid w:val="009F31DF"/>
    <w:rsid w:val="009F4211"/>
    <w:rsid w:val="00A01187"/>
    <w:rsid w:val="00A0130B"/>
    <w:rsid w:val="00A04263"/>
    <w:rsid w:val="00A06B19"/>
    <w:rsid w:val="00A06C49"/>
    <w:rsid w:val="00A06CEF"/>
    <w:rsid w:val="00A165BB"/>
    <w:rsid w:val="00A16C5A"/>
    <w:rsid w:val="00A3027C"/>
    <w:rsid w:val="00A30BA4"/>
    <w:rsid w:val="00A342A7"/>
    <w:rsid w:val="00A349AA"/>
    <w:rsid w:val="00A41EEE"/>
    <w:rsid w:val="00A45C63"/>
    <w:rsid w:val="00A46158"/>
    <w:rsid w:val="00A4624B"/>
    <w:rsid w:val="00A46A7F"/>
    <w:rsid w:val="00A564F9"/>
    <w:rsid w:val="00A609A3"/>
    <w:rsid w:val="00A62C84"/>
    <w:rsid w:val="00A631C2"/>
    <w:rsid w:val="00A63712"/>
    <w:rsid w:val="00A65303"/>
    <w:rsid w:val="00A65C5E"/>
    <w:rsid w:val="00A70556"/>
    <w:rsid w:val="00A7110A"/>
    <w:rsid w:val="00A74CCC"/>
    <w:rsid w:val="00A753A2"/>
    <w:rsid w:val="00A82DED"/>
    <w:rsid w:val="00A84C9A"/>
    <w:rsid w:val="00A97B59"/>
    <w:rsid w:val="00AA2447"/>
    <w:rsid w:val="00AA3309"/>
    <w:rsid w:val="00AA6734"/>
    <w:rsid w:val="00AB2884"/>
    <w:rsid w:val="00AB5C90"/>
    <w:rsid w:val="00AC54AF"/>
    <w:rsid w:val="00AC620E"/>
    <w:rsid w:val="00AC6C96"/>
    <w:rsid w:val="00AD02FC"/>
    <w:rsid w:val="00AD0ADD"/>
    <w:rsid w:val="00AE0BD1"/>
    <w:rsid w:val="00AE4E69"/>
    <w:rsid w:val="00AE5C01"/>
    <w:rsid w:val="00AF1BEB"/>
    <w:rsid w:val="00AF2993"/>
    <w:rsid w:val="00B10612"/>
    <w:rsid w:val="00B20F0E"/>
    <w:rsid w:val="00B21AB0"/>
    <w:rsid w:val="00B22ADF"/>
    <w:rsid w:val="00B24DE7"/>
    <w:rsid w:val="00B3544D"/>
    <w:rsid w:val="00B35EB8"/>
    <w:rsid w:val="00B435F5"/>
    <w:rsid w:val="00B43660"/>
    <w:rsid w:val="00B51B31"/>
    <w:rsid w:val="00B614DF"/>
    <w:rsid w:val="00B634A7"/>
    <w:rsid w:val="00B662B9"/>
    <w:rsid w:val="00B71DBF"/>
    <w:rsid w:val="00B72B03"/>
    <w:rsid w:val="00B76033"/>
    <w:rsid w:val="00B77FBE"/>
    <w:rsid w:val="00B81100"/>
    <w:rsid w:val="00B861E0"/>
    <w:rsid w:val="00B920F2"/>
    <w:rsid w:val="00BA1B67"/>
    <w:rsid w:val="00BA222E"/>
    <w:rsid w:val="00BA4A59"/>
    <w:rsid w:val="00BA5A53"/>
    <w:rsid w:val="00BB024B"/>
    <w:rsid w:val="00BB05A3"/>
    <w:rsid w:val="00BB0885"/>
    <w:rsid w:val="00BB130C"/>
    <w:rsid w:val="00BB178B"/>
    <w:rsid w:val="00BB56BC"/>
    <w:rsid w:val="00BB6D7C"/>
    <w:rsid w:val="00BC2055"/>
    <w:rsid w:val="00BC2B7A"/>
    <w:rsid w:val="00BC5E9C"/>
    <w:rsid w:val="00BC761C"/>
    <w:rsid w:val="00BD577F"/>
    <w:rsid w:val="00BE1BAD"/>
    <w:rsid w:val="00BE4329"/>
    <w:rsid w:val="00BE7166"/>
    <w:rsid w:val="00BF043E"/>
    <w:rsid w:val="00BF1C9C"/>
    <w:rsid w:val="00BF1F13"/>
    <w:rsid w:val="00BF25EA"/>
    <w:rsid w:val="00BF400F"/>
    <w:rsid w:val="00BF698D"/>
    <w:rsid w:val="00C00FBC"/>
    <w:rsid w:val="00C04B92"/>
    <w:rsid w:val="00C103A7"/>
    <w:rsid w:val="00C17070"/>
    <w:rsid w:val="00C2107C"/>
    <w:rsid w:val="00C232EC"/>
    <w:rsid w:val="00C30726"/>
    <w:rsid w:val="00C30C58"/>
    <w:rsid w:val="00C31B0E"/>
    <w:rsid w:val="00C36E65"/>
    <w:rsid w:val="00C54827"/>
    <w:rsid w:val="00C61D21"/>
    <w:rsid w:val="00C63D2B"/>
    <w:rsid w:val="00C66011"/>
    <w:rsid w:val="00C759BF"/>
    <w:rsid w:val="00C75A07"/>
    <w:rsid w:val="00C828B4"/>
    <w:rsid w:val="00C87ADB"/>
    <w:rsid w:val="00C9043F"/>
    <w:rsid w:val="00C913B4"/>
    <w:rsid w:val="00C9328F"/>
    <w:rsid w:val="00C94C02"/>
    <w:rsid w:val="00C96DA9"/>
    <w:rsid w:val="00CA0268"/>
    <w:rsid w:val="00CA02AC"/>
    <w:rsid w:val="00CA10FD"/>
    <w:rsid w:val="00CB6CF8"/>
    <w:rsid w:val="00CC06EA"/>
    <w:rsid w:val="00CC489F"/>
    <w:rsid w:val="00CC69F3"/>
    <w:rsid w:val="00CC7BC4"/>
    <w:rsid w:val="00CD34D2"/>
    <w:rsid w:val="00CE17F3"/>
    <w:rsid w:val="00CF511B"/>
    <w:rsid w:val="00CF57AE"/>
    <w:rsid w:val="00D00AAC"/>
    <w:rsid w:val="00D10D79"/>
    <w:rsid w:val="00D1436F"/>
    <w:rsid w:val="00D15AF3"/>
    <w:rsid w:val="00D16047"/>
    <w:rsid w:val="00D2217D"/>
    <w:rsid w:val="00D222DC"/>
    <w:rsid w:val="00D27992"/>
    <w:rsid w:val="00D31A79"/>
    <w:rsid w:val="00D33ED2"/>
    <w:rsid w:val="00D433BA"/>
    <w:rsid w:val="00D51CB4"/>
    <w:rsid w:val="00D54A9B"/>
    <w:rsid w:val="00D557F6"/>
    <w:rsid w:val="00D617BA"/>
    <w:rsid w:val="00D63AE8"/>
    <w:rsid w:val="00D71101"/>
    <w:rsid w:val="00D73FE0"/>
    <w:rsid w:val="00D74E49"/>
    <w:rsid w:val="00D77276"/>
    <w:rsid w:val="00D8309E"/>
    <w:rsid w:val="00D913D9"/>
    <w:rsid w:val="00D92DBC"/>
    <w:rsid w:val="00D97FF6"/>
    <w:rsid w:val="00DA1D55"/>
    <w:rsid w:val="00DA6B5F"/>
    <w:rsid w:val="00DA6D7B"/>
    <w:rsid w:val="00DB29CD"/>
    <w:rsid w:val="00DB7D6F"/>
    <w:rsid w:val="00DD1B80"/>
    <w:rsid w:val="00DD2500"/>
    <w:rsid w:val="00DE333B"/>
    <w:rsid w:val="00DE3EC0"/>
    <w:rsid w:val="00DF0203"/>
    <w:rsid w:val="00DF12BB"/>
    <w:rsid w:val="00E0038A"/>
    <w:rsid w:val="00E01194"/>
    <w:rsid w:val="00E02A2F"/>
    <w:rsid w:val="00E055EA"/>
    <w:rsid w:val="00E107F2"/>
    <w:rsid w:val="00E1147B"/>
    <w:rsid w:val="00E1388F"/>
    <w:rsid w:val="00E236DA"/>
    <w:rsid w:val="00E31077"/>
    <w:rsid w:val="00E34D4D"/>
    <w:rsid w:val="00E407D5"/>
    <w:rsid w:val="00E42310"/>
    <w:rsid w:val="00E474E8"/>
    <w:rsid w:val="00E4783D"/>
    <w:rsid w:val="00E529A2"/>
    <w:rsid w:val="00E55352"/>
    <w:rsid w:val="00E66462"/>
    <w:rsid w:val="00E74948"/>
    <w:rsid w:val="00E85EDC"/>
    <w:rsid w:val="00E91A09"/>
    <w:rsid w:val="00E95051"/>
    <w:rsid w:val="00EA4287"/>
    <w:rsid w:val="00EA460E"/>
    <w:rsid w:val="00EB345E"/>
    <w:rsid w:val="00EB4CD4"/>
    <w:rsid w:val="00EC21F6"/>
    <w:rsid w:val="00EC3814"/>
    <w:rsid w:val="00EC63B6"/>
    <w:rsid w:val="00EC7832"/>
    <w:rsid w:val="00ED096B"/>
    <w:rsid w:val="00ED0FAB"/>
    <w:rsid w:val="00ED2843"/>
    <w:rsid w:val="00EE24C0"/>
    <w:rsid w:val="00EE32E3"/>
    <w:rsid w:val="00EE3387"/>
    <w:rsid w:val="00F0320D"/>
    <w:rsid w:val="00F16821"/>
    <w:rsid w:val="00F16885"/>
    <w:rsid w:val="00F24D1A"/>
    <w:rsid w:val="00F2576D"/>
    <w:rsid w:val="00F26D0B"/>
    <w:rsid w:val="00F3215F"/>
    <w:rsid w:val="00F33E30"/>
    <w:rsid w:val="00F3495F"/>
    <w:rsid w:val="00F36ECC"/>
    <w:rsid w:val="00F46C22"/>
    <w:rsid w:val="00F51A08"/>
    <w:rsid w:val="00F604A8"/>
    <w:rsid w:val="00F62EC5"/>
    <w:rsid w:val="00F638EF"/>
    <w:rsid w:val="00F724BB"/>
    <w:rsid w:val="00F75E9D"/>
    <w:rsid w:val="00F82232"/>
    <w:rsid w:val="00F8367D"/>
    <w:rsid w:val="00F963E2"/>
    <w:rsid w:val="00FA198F"/>
    <w:rsid w:val="00FA1BB9"/>
    <w:rsid w:val="00FA7D41"/>
    <w:rsid w:val="00FB0820"/>
    <w:rsid w:val="00FB1BFB"/>
    <w:rsid w:val="00FB1F72"/>
    <w:rsid w:val="00FB2BF7"/>
    <w:rsid w:val="00FB4127"/>
    <w:rsid w:val="00FC0C9A"/>
    <w:rsid w:val="00FC30E6"/>
    <w:rsid w:val="00FD12B0"/>
    <w:rsid w:val="00FD1DAA"/>
    <w:rsid w:val="00FE0E22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41FEA26B"/>
  <w15:docId w15:val="{C9A9A83F-DBA6-42EF-8197-A5FAA3688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B0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aliases w:val="4 Párrafo de lista,Figuras,Dot pt,No Spacing1,List Paragraph Char Char Char,Indicator Text,List Paragraph1,Numbered Para 1,DH1,Listas,lp1,Light Grid - Accent 31,Párrafo Título 3,Bullet List,FooterText,numbered,Paragraphe de liste1,列出段落"/>
    <w:basedOn w:val="Normal"/>
    <w:link w:val="PrrafodelistaCar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9095B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647FF3"/>
    <w:rPr>
      <w:color w:val="605E5C"/>
      <w:shd w:val="clear" w:color="auto" w:fill="E1DFDD"/>
    </w:rPr>
  </w:style>
  <w:style w:type="numbering" w:customStyle="1" w:styleId="Estilo1">
    <w:name w:val="Estilo1"/>
    <w:uiPriority w:val="99"/>
    <w:rsid w:val="00823754"/>
    <w:pPr>
      <w:numPr>
        <w:numId w:val="6"/>
      </w:numPr>
    </w:pPr>
  </w:style>
  <w:style w:type="numbering" w:customStyle="1" w:styleId="Estilo2">
    <w:name w:val="Estilo2"/>
    <w:uiPriority w:val="99"/>
    <w:rsid w:val="006C747D"/>
    <w:pPr>
      <w:numPr>
        <w:numId w:val="10"/>
      </w:numPr>
    </w:pPr>
  </w:style>
  <w:style w:type="numbering" w:customStyle="1" w:styleId="Estilo3">
    <w:name w:val="Estilo3"/>
    <w:uiPriority w:val="99"/>
    <w:rsid w:val="006C747D"/>
    <w:pPr>
      <w:numPr>
        <w:numId w:val="11"/>
      </w:numPr>
    </w:p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752A2A"/>
    <w:rPr>
      <w:color w:val="605E5C"/>
      <w:shd w:val="clear" w:color="auto" w:fill="E1DFDD"/>
    </w:rPr>
  </w:style>
  <w:style w:type="character" w:customStyle="1" w:styleId="PrrafodelistaCar">
    <w:name w:val="Párrafo de lista Car"/>
    <w:aliases w:val="4 Párrafo de lista Car,Figuras Car,Dot pt Car,No Spacing1 Car,List Paragraph Char Char Char Car,Indicator Text Car,List Paragraph1 Car,Numbered Para 1 Car,DH1 Car,Listas Car,lp1 Car,Light Grid - Accent 31 Car,Párrafo Título 3 Car"/>
    <w:link w:val="Prrafodelista"/>
    <w:uiPriority w:val="34"/>
    <w:locked/>
    <w:rsid w:val="004149E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01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24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7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50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88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2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94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9914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76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81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0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54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92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29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505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96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8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07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41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01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16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32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16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74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4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25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69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64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493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4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9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97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13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38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28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3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5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93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4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80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83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74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9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3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5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37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49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87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68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19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9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48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71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549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846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585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514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58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33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94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40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4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98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098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8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1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805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79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92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1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42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4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42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77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92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79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10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75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5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91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34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492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21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8970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950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612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122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103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52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14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6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46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47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1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6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94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56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33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06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es@mgichavezames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ENDIENTES\PRONI\Difusion%20de%20los%20Resultados%20de%20la%20Evaluacion%20PRONI%20202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87D2A-C80B-4CB6-B6FD-B9CDAA59B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Difusion de los Resultados de la Evaluacion PRONI 2021.dotx</Template>
  <TotalTime>102</TotalTime>
  <Pages>4</Pages>
  <Words>1378</Words>
  <Characters>7584</Characters>
  <Application>Microsoft Office Word</Application>
  <DocSecurity>0</DocSecurity>
  <Lines>63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8945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</cp:lastModifiedBy>
  <cp:revision>17</cp:revision>
  <cp:lastPrinted>2022-06-17T19:35:00Z</cp:lastPrinted>
  <dcterms:created xsi:type="dcterms:W3CDTF">2026-04-08T19:17:00Z</dcterms:created>
  <dcterms:modified xsi:type="dcterms:W3CDTF">2026-05-04T20:31:00Z</dcterms:modified>
</cp:coreProperties>
</file>